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0F01" w14:textId="77777777" w:rsidR="00A92D78" w:rsidRPr="00A92D78" w:rsidRDefault="00A92D78" w:rsidP="00A92D78">
      <w:pPr>
        <w:spacing w:line="360" w:lineRule="auto"/>
        <w:rPr>
          <w:rFonts w:ascii="宋体" w:eastAsia="宋体" w:hAnsi="宋体" w:hint="eastAsia"/>
          <w:b/>
          <w:bCs/>
          <w:sz w:val="28"/>
          <w:szCs w:val="28"/>
        </w:rPr>
      </w:pPr>
      <w:r w:rsidRPr="00A92D78">
        <w:rPr>
          <w:rFonts w:ascii="宋体" w:eastAsia="宋体" w:hAnsi="宋体" w:hint="eastAsia"/>
          <w:b/>
          <w:bCs/>
          <w:sz w:val="28"/>
          <w:szCs w:val="28"/>
        </w:rPr>
        <w:t>“职通自贸港：海南工商职业学院网络营销创业实战赛”实施方案</w:t>
      </w:r>
    </w:p>
    <w:p w14:paraId="6CD65C59" w14:textId="77777777" w:rsidR="00A92D78" w:rsidRDefault="00A92D78" w:rsidP="00A92D78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14:paraId="2C1FD45A" w14:textId="61000D15" w:rsidR="001740AE" w:rsidRPr="001740AE" w:rsidRDefault="00A92D78" w:rsidP="001740AE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为全面提升大学生的商业实践能力，海南工商职业学院大学生创新创业孵化基地特举办首届“网络营销创业实战赛”全能挑战赛。本次比赛创新性地体验真实商业环境，参赛者将组队全程参与从商家谈判、直播引流到运营优化的企业经营业务全流程。这是一次真刀真枪的创业实战，旨在发掘和培养具有全面素养的新一代商业人才。</w:t>
      </w:r>
    </w:p>
    <w:p w14:paraId="7D270F67" w14:textId="4C386FA4" w:rsidR="001740AE" w:rsidRPr="001740AE" w:rsidRDefault="001740AE" w:rsidP="001740AE">
      <w:pPr>
        <w:spacing w:line="360" w:lineRule="auto"/>
        <w:rPr>
          <w:rFonts w:ascii="宋体" w:eastAsia="宋体" w:hAnsi="宋体" w:hint="eastAsia"/>
          <w:b/>
          <w:bCs/>
          <w:szCs w:val="21"/>
        </w:rPr>
      </w:pPr>
      <w:r w:rsidRPr="001740AE">
        <w:rPr>
          <w:rFonts w:ascii="宋体" w:eastAsia="宋体" w:hAnsi="宋体" w:hint="eastAsia"/>
          <w:b/>
          <w:bCs/>
          <w:szCs w:val="21"/>
        </w:rPr>
        <w:t>一、大赛背景</w:t>
      </w:r>
    </w:p>
    <w:p w14:paraId="4C8ED01A" w14:textId="51A54442" w:rsidR="00A856BE" w:rsidRDefault="001740AE" w:rsidP="001740AE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1740AE">
        <w:rPr>
          <w:rFonts w:ascii="宋体" w:eastAsia="宋体" w:hAnsi="宋体" w:hint="eastAsia"/>
          <w:szCs w:val="21"/>
        </w:rPr>
        <w:t>为深入贯彻落实国家关于建设海南自由贸易港的战略部署，服务海南地方经济发展，培养符合</w:t>
      </w:r>
      <w:proofErr w:type="gramStart"/>
      <w:r w:rsidRPr="001740AE">
        <w:rPr>
          <w:rFonts w:ascii="宋体" w:eastAsia="宋体" w:hAnsi="宋体" w:hint="eastAsia"/>
          <w:szCs w:val="21"/>
        </w:rPr>
        <w:t>自贸港建设</w:t>
      </w:r>
      <w:proofErr w:type="gramEnd"/>
      <w:r w:rsidRPr="001740AE">
        <w:rPr>
          <w:rFonts w:ascii="宋体" w:eastAsia="宋体" w:hAnsi="宋体" w:hint="eastAsia"/>
          <w:szCs w:val="21"/>
        </w:rPr>
        <w:t>需求的高素质技术技能型人才，特别是精通数字营销、电子商务、新媒体运营的复合型人才，特举办本次“职通自贸港”网络营销实战赛。大赛旨在将理论教学与商业实践深度融合，以赛促学、以赛促教、以赛促创，提升学生的创新精神、创业意识和实战能力。</w:t>
      </w:r>
    </w:p>
    <w:p w14:paraId="1131435C" w14:textId="3A79F437" w:rsidR="001740AE" w:rsidRPr="001740AE" w:rsidRDefault="001740AE" w:rsidP="001740AE">
      <w:pPr>
        <w:spacing w:line="360" w:lineRule="auto"/>
        <w:rPr>
          <w:rFonts w:ascii="宋体" w:eastAsia="宋体" w:hAnsi="宋体" w:hint="eastAsia"/>
          <w:b/>
          <w:bCs/>
          <w:szCs w:val="21"/>
        </w:rPr>
      </w:pPr>
      <w:r w:rsidRPr="001740AE">
        <w:rPr>
          <w:rFonts w:ascii="宋体" w:eastAsia="宋体" w:hAnsi="宋体" w:hint="eastAsia"/>
          <w:b/>
          <w:bCs/>
          <w:szCs w:val="21"/>
        </w:rPr>
        <w:t>二、大赛目标</w:t>
      </w:r>
    </w:p>
    <w:p w14:paraId="29F1E236" w14:textId="77777777" w:rsidR="001740AE" w:rsidRPr="001740AE" w:rsidRDefault="001740AE" w:rsidP="001740AE">
      <w:pPr>
        <w:spacing w:line="360" w:lineRule="auto"/>
        <w:rPr>
          <w:rFonts w:ascii="宋体" w:eastAsia="宋体" w:hAnsi="宋体" w:hint="eastAsia"/>
          <w:szCs w:val="21"/>
        </w:rPr>
      </w:pPr>
      <w:r w:rsidRPr="001740AE">
        <w:rPr>
          <w:rFonts w:ascii="宋体" w:eastAsia="宋体" w:hAnsi="宋体" w:hint="eastAsia"/>
          <w:szCs w:val="21"/>
        </w:rPr>
        <w:t>1. 技能目标：使参赛学生系统掌握网络营销全流程，包括市场调研、策略制定、内容创作、渠道推广、效果评估等。</w:t>
      </w:r>
    </w:p>
    <w:p w14:paraId="3F7FF787" w14:textId="77777777" w:rsidR="001740AE" w:rsidRPr="001740AE" w:rsidRDefault="001740AE" w:rsidP="001740AE">
      <w:pPr>
        <w:spacing w:line="360" w:lineRule="auto"/>
        <w:rPr>
          <w:rFonts w:ascii="宋体" w:eastAsia="宋体" w:hAnsi="宋体" w:hint="eastAsia"/>
          <w:szCs w:val="21"/>
        </w:rPr>
      </w:pPr>
      <w:r w:rsidRPr="001740AE">
        <w:rPr>
          <w:rFonts w:ascii="宋体" w:eastAsia="宋体" w:hAnsi="宋体" w:hint="eastAsia"/>
          <w:szCs w:val="21"/>
        </w:rPr>
        <w:t>2. 业绩目标：通过实战，为合作企业达成具体的品牌曝光、用户增长或产品销售等可量化的营销目标。</w:t>
      </w:r>
    </w:p>
    <w:p w14:paraId="27D0A6CE" w14:textId="2B47BB94" w:rsidR="001740AE" w:rsidRPr="001740AE" w:rsidRDefault="001740AE" w:rsidP="001740AE">
      <w:pPr>
        <w:spacing w:line="360" w:lineRule="auto"/>
        <w:rPr>
          <w:rFonts w:ascii="宋体" w:eastAsia="宋体" w:hAnsi="宋体" w:hint="eastAsia"/>
          <w:szCs w:val="21"/>
        </w:rPr>
      </w:pPr>
      <w:r w:rsidRPr="001740AE">
        <w:rPr>
          <w:rFonts w:ascii="宋体" w:eastAsia="宋体" w:hAnsi="宋体" w:hint="eastAsia"/>
          <w:szCs w:val="21"/>
        </w:rPr>
        <w:t>3. 人才目标：发掘和培养一批具有潜力的网络营销人才，为其未来就业和创业奠定坚实基础。</w:t>
      </w:r>
    </w:p>
    <w:p w14:paraId="15E8DE0D" w14:textId="219B61B4" w:rsidR="001740AE" w:rsidRDefault="001740AE" w:rsidP="00A856BE">
      <w:pPr>
        <w:spacing w:line="360" w:lineRule="auto"/>
        <w:rPr>
          <w:rFonts w:ascii="宋体" w:eastAsia="宋体" w:hAnsi="宋体" w:hint="eastAsia"/>
          <w:b/>
          <w:bCs/>
          <w:szCs w:val="21"/>
        </w:rPr>
      </w:pPr>
      <w:r w:rsidRPr="001740AE">
        <w:rPr>
          <w:rFonts w:ascii="宋体" w:eastAsia="宋体" w:hAnsi="宋体" w:hint="eastAsia"/>
          <w:b/>
          <w:bCs/>
          <w:szCs w:val="21"/>
        </w:rPr>
        <w:t>三、组织机构</w:t>
      </w:r>
    </w:p>
    <w:p w14:paraId="211650EA" w14:textId="4AA77964" w:rsidR="00A856BE" w:rsidRPr="00A856BE" w:rsidRDefault="00A856BE" w:rsidP="00A856BE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大赛设立组委会，负责比赛的组织、协调与评审工作。</w:t>
      </w:r>
    </w:p>
    <w:p w14:paraId="0EBBC6D3" w14:textId="77777777" w:rsidR="00A856BE" w:rsidRDefault="00A856BE" w:rsidP="00A856BE">
      <w:pPr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（一）组委会</w:t>
      </w:r>
    </w:p>
    <w:p w14:paraId="54C7588E" w14:textId="77777777" w:rsidR="00A856BE" w:rsidRDefault="00A856BE" w:rsidP="00A856BE">
      <w:pPr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主任： 陈</w:t>
      </w:r>
      <w:proofErr w:type="gramStart"/>
      <w:r>
        <w:rPr>
          <w:rFonts w:ascii="宋体" w:eastAsia="宋体" w:hAnsi="宋体" w:hint="eastAsia"/>
          <w:szCs w:val="21"/>
        </w:rPr>
        <w:t>桄</w:t>
      </w:r>
      <w:proofErr w:type="gramEnd"/>
      <w:r>
        <w:rPr>
          <w:rFonts w:ascii="宋体" w:eastAsia="宋体" w:hAnsi="宋体" w:hint="eastAsia"/>
          <w:szCs w:val="21"/>
        </w:rPr>
        <w:t>平  副校长</w:t>
      </w:r>
    </w:p>
    <w:p w14:paraId="7E9D197F" w14:textId="6B64FD74" w:rsidR="00A856BE" w:rsidRDefault="00A856BE" w:rsidP="00A856BE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副主任：</w:t>
      </w:r>
      <w:proofErr w:type="gramStart"/>
      <w:r>
        <w:rPr>
          <w:rFonts w:ascii="宋体" w:eastAsia="宋体" w:hAnsi="宋体" w:hint="eastAsia"/>
          <w:szCs w:val="21"/>
        </w:rPr>
        <w:t>翁惠辉</w:t>
      </w:r>
      <w:proofErr w:type="gramEnd"/>
      <w:r>
        <w:rPr>
          <w:rFonts w:ascii="宋体" w:eastAsia="宋体" w:hAnsi="宋体" w:hint="eastAsia"/>
          <w:szCs w:val="21"/>
        </w:rPr>
        <w:t xml:space="preserve"> </w:t>
      </w:r>
      <w:bookmarkStart w:id="0" w:name="OLE_LINK1"/>
      <w:r>
        <w:rPr>
          <w:rFonts w:ascii="宋体" w:eastAsia="宋体" w:hAnsi="宋体" w:hint="eastAsia"/>
          <w:szCs w:val="21"/>
        </w:rPr>
        <w:t>信息技术与人工智能学院</w:t>
      </w:r>
      <w:bookmarkEnd w:id="0"/>
      <w:r>
        <w:rPr>
          <w:rFonts w:ascii="宋体" w:eastAsia="宋体" w:hAnsi="宋体" w:hint="eastAsia"/>
          <w:szCs w:val="21"/>
        </w:rPr>
        <w:t>院长</w:t>
      </w:r>
    </w:p>
    <w:p w14:paraId="6BE81C23" w14:textId="1577784F" w:rsidR="00A856BE" w:rsidRDefault="00A856BE" w:rsidP="00A856BE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      王  </w:t>
      </w:r>
      <w:proofErr w:type="gramStart"/>
      <w:r>
        <w:rPr>
          <w:rFonts w:ascii="宋体" w:eastAsia="宋体" w:hAnsi="宋体" w:hint="eastAsia"/>
          <w:szCs w:val="21"/>
        </w:rPr>
        <w:t>莉</w:t>
      </w:r>
      <w:proofErr w:type="gramEnd"/>
      <w:r>
        <w:rPr>
          <w:rFonts w:ascii="宋体" w:eastAsia="宋体" w:hAnsi="宋体" w:hint="eastAsia"/>
          <w:szCs w:val="21"/>
        </w:rPr>
        <w:t xml:space="preserve"> </w:t>
      </w:r>
      <w:bookmarkStart w:id="1" w:name="OLE_LINK4"/>
      <w:r>
        <w:rPr>
          <w:rFonts w:ascii="宋体" w:eastAsia="宋体" w:hAnsi="宋体" w:hint="eastAsia"/>
          <w:szCs w:val="21"/>
        </w:rPr>
        <w:t>数字财经学院</w:t>
      </w:r>
      <w:bookmarkEnd w:id="1"/>
      <w:r>
        <w:rPr>
          <w:rFonts w:ascii="宋体" w:eastAsia="宋体" w:hAnsi="宋体" w:hint="eastAsia"/>
          <w:szCs w:val="21"/>
        </w:rPr>
        <w:t xml:space="preserve">院长     </w:t>
      </w:r>
    </w:p>
    <w:p w14:paraId="2F4ED978" w14:textId="04F066F4" w:rsidR="00A856BE" w:rsidRDefault="00A856BE" w:rsidP="00A856BE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委  员：王鹏程 信息技术与人工智能学院书记  </w:t>
      </w:r>
    </w:p>
    <w:p w14:paraId="5E0D37EC" w14:textId="45D07CFD" w:rsidR="00A856BE" w:rsidRDefault="00A856BE" w:rsidP="00A856BE">
      <w:pPr>
        <w:spacing w:line="360" w:lineRule="auto"/>
        <w:ind w:firstLineChars="500" w:firstLine="1050"/>
        <w:rPr>
          <w:rFonts w:ascii="宋体" w:eastAsia="宋体" w:hAnsi="宋体" w:hint="eastAsia"/>
          <w:szCs w:val="21"/>
        </w:rPr>
      </w:pPr>
      <w:r w:rsidRPr="00A856BE">
        <w:rPr>
          <w:rFonts w:ascii="宋体" w:eastAsia="宋体" w:hAnsi="宋体" w:hint="eastAsia"/>
          <w:szCs w:val="21"/>
        </w:rPr>
        <w:t>史克华</w:t>
      </w:r>
      <w:r>
        <w:rPr>
          <w:rFonts w:ascii="宋体" w:eastAsia="宋体" w:hAnsi="宋体" w:hint="eastAsia"/>
          <w:szCs w:val="21"/>
        </w:rPr>
        <w:t xml:space="preserve"> 数字财经学院书记</w:t>
      </w:r>
    </w:p>
    <w:p w14:paraId="428C666C" w14:textId="5A02BE89" w:rsidR="00A856BE" w:rsidRDefault="00A856BE" w:rsidP="00A856BE">
      <w:pPr>
        <w:spacing w:line="360" w:lineRule="auto"/>
        <w:ind w:firstLineChars="500" w:firstLine="105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张家文 信息技术与人工智能学院副教授</w:t>
      </w:r>
    </w:p>
    <w:p w14:paraId="1F4212E1" w14:textId="36547ACB" w:rsidR="00A856BE" w:rsidRDefault="00A856BE" w:rsidP="00A856BE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      杨云琇 数字财经学院市场营销教研室主任</w:t>
      </w:r>
    </w:p>
    <w:p w14:paraId="44DB0CD1" w14:textId="61F77C3C" w:rsidR="00A856BE" w:rsidRDefault="00A856BE" w:rsidP="00A856BE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      林亦非 数字财经学院专任教师</w:t>
      </w:r>
    </w:p>
    <w:p w14:paraId="202F7A19" w14:textId="6E65F65E" w:rsidR="00A856BE" w:rsidRDefault="00A856BE" w:rsidP="00A856BE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      王  伟 信息技术与人工智能学院创业导师、高级工程师</w:t>
      </w:r>
    </w:p>
    <w:p w14:paraId="15189D1C" w14:textId="58A9558E" w:rsidR="00DD04E3" w:rsidRPr="00DD04E3" w:rsidRDefault="00DD04E3" w:rsidP="00DD04E3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      朱征北 信息技术与人工智能学院软件开发工程师</w:t>
      </w:r>
    </w:p>
    <w:p w14:paraId="4BC6FE61" w14:textId="33289FEB" w:rsidR="00A92D78" w:rsidRPr="005C11EC" w:rsidRDefault="00E6162F" w:rsidP="00A92D78">
      <w:pPr>
        <w:spacing w:line="360" w:lineRule="auto"/>
        <w:rPr>
          <w:rFonts w:ascii="宋体" w:eastAsia="宋体" w:hAnsi="宋体" w:hint="eastAsia"/>
          <w:b/>
          <w:bCs/>
          <w:szCs w:val="21"/>
        </w:rPr>
      </w:pPr>
      <w:bookmarkStart w:id="2" w:name="OLE_LINK2"/>
      <w:r>
        <w:rPr>
          <w:rFonts w:ascii="宋体" w:eastAsia="宋体" w:hAnsi="宋体" w:hint="eastAsia"/>
          <w:b/>
          <w:bCs/>
          <w:szCs w:val="21"/>
        </w:rPr>
        <w:t>四</w:t>
      </w:r>
      <w:r w:rsidR="00A92D78" w:rsidRPr="005C11EC">
        <w:rPr>
          <w:rFonts w:ascii="宋体" w:eastAsia="宋体" w:hAnsi="宋体" w:hint="eastAsia"/>
          <w:b/>
          <w:bCs/>
          <w:szCs w:val="21"/>
        </w:rPr>
        <w:t>、大赛总</w:t>
      </w:r>
      <w:proofErr w:type="gramStart"/>
      <w:r w:rsidR="00A92D78" w:rsidRPr="005C11EC">
        <w:rPr>
          <w:rFonts w:ascii="宋体" w:eastAsia="宋体" w:hAnsi="宋体" w:hint="eastAsia"/>
          <w:b/>
          <w:bCs/>
          <w:szCs w:val="21"/>
        </w:rPr>
        <w:t>览</w:t>
      </w:r>
      <w:proofErr w:type="gramEnd"/>
    </w:p>
    <w:bookmarkEnd w:id="2"/>
    <w:p w14:paraId="2C199D2A" w14:textId="77777777" w:rsidR="00A92D78" w:rsidRPr="00A92D78" w:rsidRDefault="00A92D78" w:rsidP="0008025A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lastRenderedPageBreak/>
        <w:t xml:space="preserve">· 大赛名称： </w:t>
      </w:r>
      <w:proofErr w:type="gramStart"/>
      <w:r w:rsidRPr="00A92D78">
        <w:rPr>
          <w:rFonts w:ascii="宋体" w:eastAsia="宋体" w:hAnsi="宋体" w:hint="eastAsia"/>
          <w:szCs w:val="21"/>
        </w:rPr>
        <w:t>职通自</w:t>
      </w:r>
      <w:proofErr w:type="gramEnd"/>
      <w:r w:rsidRPr="00A92D78">
        <w:rPr>
          <w:rFonts w:ascii="宋体" w:eastAsia="宋体" w:hAnsi="宋体" w:hint="eastAsia"/>
          <w:szCs w:val="21"/>
        </w:rPr>
        <w:t>贸港：海南工商职业学院网络营销创业实战赛</w:t>
      </w:r>
    </w:p>
    <w:p w14:paraId="6DAF2A7F" w14:textId="77777777" w:rsidR="00A92D78" w:rsidRPr="00A92D78" w:rsidRDefault="00A92D78" w:rsidP="0008025A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大赛主题： 以赛促学，以学促干，赋能</w:t>
      </w:r>
      <w:proofErr w:type="gramStart"/>
      <w:r w:rsidRPr="00A92D78">
        <w:rPr>
          <w:rFonts w:ascii="宋体" w:eastAsia="宋体" w:hAnsi="宋体" w:hint="eastAsia"/>
          <w:szCs w:val="21"/>
        </w:rPr>
        <w:t>自贸港新</w:t>
      </w:r>
      <w:proofErr w:type="gramEnd"/>
      <w:r w:rsidRPr="00A92D78">
        <w:rPr>
          <w:rFonts w:ascii="宋体" w:eastAsia="宋体" w:hAnsi="宋体" w:hint="eastAsia"/>
          <w:szCs w:val="21"/>
        </w:rPr>
        <w:t>商务人才</w:t>
      </w:r>
    </w:p>
    <w:p w14:paraId="73FE4CF5" w14:textId="4E98F614" w:rsidR="00A92D78" w:rsidRPr="00A92D78" w:rsidRDefault="00A92D78" w:rsidP="0008025A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主办单位： 海南工商职业学院</w:t>
      </w:r>
      <w:r>
        <w:rPr>
          <w:rFonts w:ascii="宋体" w:eastAsia="宋体" w:hAnsi="宋体" w:hint="eastAsia"/>
          <w:szCs w:val="21"/>
        </w:rPr>
        <w:t>大学生创新创业孵化基地</w:t>
      </w:r>
    </w:p>
    <w:p w14:paraId="7DDB58E6" w14:textId="20BEF8C1" w:rsidR="00A92D78" w:rsidRPr="00A92D78" w:rsidRDefault="00A92D78" w:rsidP="0008025A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· </w:t>
      </w:r>
      <w:r>
        <w:rPr>
          <w:rFonts w:ascii="宋体" w:eastAsia="宋体" w:hAnsi="宋体" w:hint="eastAsia"/>
          <w:szCs w:val="21"/>
        </w:rPr>
        <w:t>协</w:t>
      </w:r>
      <w:r w:rsidRPr="00A92D78">
        <w:rPr>
          <w:rFonts w:ascii="宋体" w:eastAsia="宋体" w:hAnsi="宋体" w:hint="eastAsia"/>
          <w:szCs w:val="21"/>
        </w:rPr>
        <w:t xml:space="preserve">办单位： </w:t>
      </w:r>
      <w:r>
        <w:rPr>
          <w:rFonts w:ascii="宋体" w:eastAsia="宋体" w:hAnsi="宋体" w:hint="eastAsia"/>
          <w:szCs w:val="21"/>
        </w:rPr>
        <w:t>信息技术与人工智能学院    数字财经学院</w:t>
      </w:r>
    </w:p>
    <w:p w14:paraId="15C96231" w14:textId="77777777" w:rsidR="0008025A" w:rsidRDefault="00A92D78" w:rsidP="0008025A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· 大赛时间： </w:t>
      </w:r>
    </w:p>
    <w:p w14:paraId="7F6C8B3E" w14:textId="48C558F2" w:rsidR="0008025A" w:rsidRDefault="0008025A" w:rsidP="0008025A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报名启动：2025年10月 实战对决：2025年11月 总决赛暨颁奖盛典：2025年12月</w:t>
      </w:r>
    </w:p>
    <w:p w14:paraId="01503A42" w14:textId="55F2153B" w:rsidR="00A92D78" w:rsidRPr="00A92D78" w:rsidRDefault="00A92D78" w:rsidP="0008025A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参赛对象： 全</w:t>
      </w:r>
      <w:r>
        <w:rPr>
          <w:rFonts w:ascii="宋体" w:eastAsia="宋体" w:hAnsi="宋体" w:hint="eastAsia"/>
          <w:szCs w:val="21"/>
        </w:rPr>
        <w:t>校</w:t>
      </w:r>
      <w:r w:rsidRPr="00A92D78">
        <w:rPr>
          <w:rFonts w:ascii="宋体" w:eastAsia="宋体" w:hAnsi="宋体" w:hint="eastAsia"/>
          <w:szCs w:val="21"/>
        </w:rPr>
        <w:t>在校学生，专业不限，以团队形式参赛（5人</w:t>
      </w:r>
      <w:r>
        <w:rPr>
          <w:rFonts w:ascii="宋体" w:eastAsia="宋体" w:hAnsi="宋体" w:hint="eastAsia"/>
          <w:szCs w:val="21"/>
        </w:rPr>
        <w:t>以上</w:t>
      </w:r>
      <w:r w:rsidRPr="00A92D78">
        <w:rPr>
          <w:rFonts w:ascii="宋体" w:eastAsia="宋体" w:hAnsi="宋体" w:hint="eastAsia"/>
          <w:szCs w:val="21"/>
        </w:rPr>
        <w:t>）。</w:t>
      </w:r>
    </w:p>
    <w:p w14:paraId="561F3238" w14:textId="6841C2D0" w:rsidR="00A92D78" w:rsidRPr="005C11EC" w:rsidRDefault="00E6162F" w:rsidP="00A92D78">
      <w:pPr>
        <w:spacing w:line="360" w:lineRule="auto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五</w:t>
      </w:r>
      <w:r w:rsidR="00A92D78" w:rsidRPr="005C11EC">
        <w:rPr>
          <w:rFonts w:ascii="宋体" w:eastAsia="宋体" w:hAnsi="宋体" w:hint="eastAsia"/>
          <w:b/>
          <w:bCs/>
          <w:szCs w:val="21"/>
        </w:rPr>
        <w:t>、赛程安排</w:t>
      </w:r>
    </w:p>
    <w:p w14:paraId="05D660FE" w14:textId="757AE500" w:rsidR="00A92D78" w:rsidRPr="00A92D78" w:rsidRDefault="005D6C23" w:rsidP="0008025A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（一）</w:t>
      </w:r>
      <w:r w:rsidR="00A92D78" w:rsidRPr="00A92D78">
        <w:rPr>
          <w:rFonts w:ascii="宋体" w:eastAsia="宋体" w:hAnsi="宋体" w:hint="eastAsia"/>
          <w:szCs w:val="21"/>
        </w:rPr>
        <w:t>启动宣讲与报名期（1周）： 召开大赛启动仪式，进行赛制解读和前期培训。</w:t>
      </w:r>
    </w:p>
    <w:p w14:paraId="0C53B12A" w14:textId="62A3B423" w:rsidR="00A92D78" w:rsidRPr="00A92D78" w:rsidRDefault="005D6C23" w:rsidP="0008025A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（二）</w:t>
      </w:r>
      <w:r w:rsidR="00A92D78" w:rsidRPr="00A92D78">
        <w:rPr>
          <w:rFonts w:ascii="宋体" w:eastAsia="宋体" w:hAnsi="宋体" w:hint="eastAsia"/>
          <w:szCs w:val="21"/>
        </w:rPr>
        <w:t>第一赛段：</w:t>
      </w:r>
      <w:r w:rsidR="00A856BE">
        <w:rPr>
          <w:rFonts w:ascii="宋体" w:eastAsia="宋体" w:hAnsi="宋体" w:hint="eastAsia"/>
          <w:szCs w:val="21"/>
        </w:rPr>
        <w:t>渠道</w:t>
      </w:r>
      <w:r w:rsidR="00A92D78" w:rsidRPr="00A92D78">
        <w:rPr>
          <w:rFonts w:ascii="宋体" w:eastAsia="宋体" w:hAnsi="宋体" w:hint="eastAsia"/>
          <w:szCs w:val="21"/>
        </w:rPr>
        <w:t>开拓（2周）： 各团队进行商家谈判与入驻。</w:t>
      </w:r>
    </w:p>
    <w:p w14:paraId="01C05747" w14:textId="4A2C500C" w:rsidR="00A92D78" w:rsidRPr="00A92D78" w:rsidRDefault="005D6C23" w:rsidP="0008025A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（三）</w:t>
      </w:r>
      <w:r w:rsidR="00A92D78" w:rsidRPr="00A92D78">
        <w:rPr>
          <w:rFonts w:ascii="宋体" w:eastAsia="宋体" w:hAnsi="宋体" w:hint="eastAsia"/>
          <w:szCs w:val="21"/>
        </w:rPr>
        <w:t>第二赛段：</w:t>
      </w:r>
      <w:r w:rsidR="00A856BE">
        <w:rPr>
          <w:rFonts w:ascii="宋体" w:eastAsia="宋体" w:hAnsi="宋体" w:hint="eastAsia"/>
          <w:szCs w:val="21"/>
        </w:rPr>
        <w:t>市场拓展</w:t>
      </w:r>
      <w:r w:rsidR="00A92D78" w:rsidRPr="00A92D78">
        <w:rPr>
          <w:rFonts w:ascii="宋体" w:eastAsia="宋体" w:hAnsi="宋体" w:hint="eastAsia"/>
          <w:szCs w:val="21"/>
        </w:rPr>
        <w:t>（2周）： 各团队为签约商家开展直播与内容营销。</w:t>
      </w:r>
    </w:p>
    <w:p w14:paraId="4AE0E90D" w14:textId="5D5B3D3B" w:rsidR="00A92D78" w:rsidRPr="00A92D78" w:rsidRDefault="005D6C23" w:rsidP="0008025A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（四）</w:t>
      </w:r>
      <w:r w:rsidR="00A92D78" w:rsidRPr="00A92D78">
        <w:rPr>
          <w:rFonts w:ascii="宋体" w:eastAsia="宋体" w:hAnsi="宋体" w:hint="eastAsia"/>
          <w:szCs w:val="21"/>
        </w:rPr>
        <w:t>第三赛段：</w:t>
      </w:r>
      <w:r w:rsidR="00A856BE">
        <w:rPr>
          <w:rFonts w:ascii="宋体" w:eastAsia="宋体" w:hAnsi="宋体" w:hint="eastAsia"/>
          <w:szCs w:val="21"/>
        </w:rPr>
        <w:t>汇报答辩</w:t>
      </w:r>
      <w:r w:rsidR="00A92D78" w:rsidRPr="00A92D78">
        <w:rPr>
          <w:rFonts w:ascii="宋体" w:eastAsia="宋体" w:hAnsi="宋体" w:hint="eastAsia"/>
          <w:szCs w:val="21"/>
        </w:rPr>
        <w:t>（1周）： 各团队提交运营优化方案。</w:t>
      </w:r>
    </w:p>
    <w:p w14:paraId="315982A6" w14:textId="45CA6545" w:rsidR="00A92D78" w:rsidRPr="00A92D78" w:rsidRDefault="005D6C23" w:rsidP="0008025A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（五）</w:t>
      </w:r>
      <w:r w:rsidR="00A92D78" w:rsidRPr="00A92D78">
        <w:rPr>
          <w:rFonts w:ascii="宋体" w:eastAsia="宋体" w:hAnsi="宋体" w:hint="eastAsia"/>
          <w:szCs w:val="21"/>
        </w:rPr>
        <w:t>数据统计与决赛评审（1周）： 组委会统计数据，评委评审报告，确定决赛名单。</w:t>
      </w:r>
    </w:p>
    <w:p w14:paraId="627ECE4D" w14:textId="531679E6" w:rsidR="00A92D78" w:rsidRPr="00A92D78" w:rsidRDefault="005D6C23" w:rsidP="0008025A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（六）</w:t>
      </w:r>
      <w:r w:rsidR="00A92D78" w:rsidRPr="00A92D78">
        <w:rPr>
          <w:rFonts w:ascii="宋体" w:eastAsia="宋体" w:hAnsi="宋体" w:hint="eastAsia"/>
          <w:szCs w:val="21"/>
        </w:rPr>
        <w:t>总决赛暨颁奖典礼（1天）： 优秀团队进行现场答辩，公布成绩并颁奖。</w:t>
      </w:r>
    </w:p>
    <w:p w14:paraId="3CCEF3A4" w14:textId="2A59F115" w:rsidR="00A92D78" w:rsidRPr="005C11EC" w:rsidRDefault="00E6162F" w:rsidP="00A92D78">
      <w:pPr>
        <w:spacing w:line="360" w:lineRule="auto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六</w:t>
      </w:r>
      <w:r w:rsidR="00A92D78" w:rsidRPr="005C11EC">
        <w:rPr>
          <w:rFonts w:ascii="宋体" w:eastAsia="宋体" w:hAnsi="宋体" w:hint="eastAsia"/>
          <w:b/>
          <w:bCs/>
          <w:szCs w:val="21"/>
        </w:rPr>
        <w:t>、各赛段实施细则与评分标准</w:t>
      </w:r>
    </w:p>
    <w:p w14:paraId="10B5B94A" w14:textId="72D8E1BD" w:rsidR="00A92D78" w:rsidRPr="00A92D78" w:rsidRDefault="00A92D78" w:rsidP="0008025A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总成绩构成 = </w:t>
      </w:r>
      <w:r w:rsidR="00993C76">
        <w:rPr>
          <w:rFonts w:ascii="宋体" w:eastAsia="宋体" w:hAnsi="宋体" w:hint="eastAsia"/>
          <w:szCs w:val="21"/>
        </w:rPr>
        <w:t>渠道</w:t>
      </w:r>
      <w:r w:rsidRPr="00A92D78">
        <w:rPr>
          <w:rFonts w:ascii="宋体" w:eastAsia="宋体" w:hAnsi="宋体" w:hint="eastAsia"/>
          <w:szCs w:val="21"/>
        </w:rPr>
        <w:t>开拓赛段得分（</w:t>
      </w:r>
      <w:r w:rsidR="00A856BE">
        <w:rPr>
          <w:rFonts w:ascii="宋体" w:eastAsia="宋体" w:hAnsi="宋体" w:hint="eastAsia"/>
          <w:szCs w:val="21"/>
        </w:rPr>
        <w:t>4</w:t>
      </w:r>
      <w:r w:rsidRPr="00A92D78">
        <w:rPr>
          <w:rFonts w:ascii="宋体" w:eastAsia="宋体" w:hAnsi="宋体" w:hint="eastAsia"/>
          <w:szCs w:val="21"/>
        </w:rPr>
        <w:t xml:space="preserve">0%） + </w:t>
      </w:r>
      <w:r w:rsidR="00993C76">
        <w:rPr>
          <w:rFonts w:ascii="宋体" w:eastAsia="宋体" w:hAnsi="宋体" w:hint="eastAsia"/>
          <w:szCs w:val="21"/>
        </w:rPr>
        <w:t>市场拓展</w:t>
      </w:r>
      <w:r w:rsidRPr="00A92D78">
        <w:rPr>
          <w:rFonts w:ascii="宋体" w:eastAsia="宋体" w:hAnsi="宋体" w:hint="eastAsia"/>
          <w:szCs w:val="21"/>
        </w:rPr>
        <w:t>赛段得分（</w:t>
      </w:r>
      <w:r w:rsidR="00A856BE">
        <w:rPr>
          <w:rFonts w:ascii="宋体" w:eastAsia="宋体" w:hAnsi="宋体" w:hint="eastAsia"/>
          <w:szCs w:val="21"/>
        </w:rPr>
        <w:t>3</w:t>
      </w:r>
      <w:r w:rsidRPr="00A92D78">
        <w:rPr>
          <w:rFonts w:ascii="宋体" w:eastAsia="宋体" w:hAnsi="宋体" w:hint="eastAsia"/>
          <w:szCs w:val="21"/>
        </w:rPr>
        <w:t xml:space="preserve">0%） + </w:t>
      </w:r>
      <w:r w:rsidR="00993C76">
        <w:rPr>
          <w:rFonts w:ascii="宋体" w:eastAsia="宋体" w:hAnsi="宋体" w:hint="eastAsia"/>
          <w:szCs w:val="21"/>
        </w:rPr>
        <w:t>汇报答辩</w:t>
      </w:r>
      <w:r w:rsidRPr="00A92D78">
        <w:rPr>
          <w:rFonts w:ascii="宋体" w:eastAsia="宋体" w:hAnsi="宋体" w:hint="eastAsia"/>
          <w:szCs w:val="21"/>
        </w:rPr>
        <w:t>赛段得分（30%）</w:t>
      </w:r>
    </w:p>
    <w:p w14:paraId="48F00A40" w14:textId="72969A99" w:rsidR="00A92D78" w:rsidRPr="00A92D78" w:rsidRDefault="00A92D78" w:rsidP="0008025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赛段</w:t>
      </w:r>
      <w:proofErr w:type="gramStart"/>
      <w:r w:rsidRPr="00A92D78">
        <w:rPr>
          <w:rFonts w:ascii="宋体" w:eastAsia="宋体" w:hAnsi="宋体" w:hint="eastAsia"/>
          <w:szCs w:val="21"/>
        </w:rPr>
        <w:t>一</w:t>
      </w:r>
      <w:proofErr w:type="gramEnd"/>
      <w:r w:rsidRPr="00A92D78">
        <w:rPr>
          <w:rFonts w:ascii="宋体" w:eastAsia="宋体" w:hAnsi="宋体" w:hint="eastAsia"/>
          <w:szCs w:val="21"/>
        </w:rPr>
        <w:t>：</w:t>
      </w:r>
      <w:r w:rsidR="00A856BE">
        <w:rPr>
          <w:rFonts w:ascii="宋体" w:eastAsia="宋体" w:hAnsi="宋体" w:hint="eastAsia"/>
          <w:szCs w:val="21"/>
        </w:rPr>
        <w:t>渠道开拓</w:t>
      </w:r>
      <w:r w:rsidRPr="00A92D78">
        <w:rPr>
          <w:rFonts w:ascii="宋体" w:eastAsia="宋体" w:hAnsi="宋体" w:hint="eastAsia"/>
          <w:szCs w:val="21"/>
        </w:rPr>
        <w:t>（总分100分，权重</w:t>
      </w:r>
      <w:r w:rsidR="00A856BE">
        <w:rPr>
          <w:rFonts w:ascii="宋体" w:eastAsia="宋体" w:hAnsi="宋体" w:hint="eastAsia"/>
          <w:szCs w:val="21"/>
        </w:rPr>
        <w:t>4</w:t>
      </w:r>
      <w:r w:rsidRPr="00A92D78">
        <w:rPr>
          <w:rFonts w:ascii="宋体" w:eastAsia="宋体" w:hAnsi="宋体" w:hint="eastAsia"/>
          <w:szCs w:val="21"/>
        </w:rPr>
        <w:t>0%）</w:t>
      </w:r>
    </w:p>
    <w:p w14:paraId="3BC61663" w14:textId="68367AEB" w:rsidR="00A92D78" w:rsidRPr="00A92D78" w:rsidRDefault="00A92D78" w:rsidP="0008025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任务目标： 成功开发并协助优质商家完成入驻</w:t>
      </w:r>
      <w:r w:rsidR="007E1D49">
        <w:rPr>
          <w:rFonts w:ascii="宋体" w:eastAsia="宋体" w:hAnsi="宋体" w:hint="eastAsia"/>
          <w:szCs w:val="21"/>
        </w:rPr>
        <w:t>平台</w:t>
      </w:r>
      <w:r w:rsidRPr="00A92D78">
        <w:rPr>
          <w:rFonts w:ascii="宋体" w:eastAsia="宋体" w:hAnsi="宋体" w:hint="eastAsia"/>
          <w:szCs w:val="21"/>
        </w:rPr>
        <w:t>。</w:t>
      </w:r>
    </w:p>
    <w:p w14:paraId="3955A556" w14:textId="77777777" w:rsidR="00A92D78" w:rsidRPr="00A92D78" w:rsidRDefault="00A92D78" w:rsidP="0008025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评分标准：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698"/>
        <w:gridCol w:w="2074"/>
      </w:tblGrid>
      <w:tr w:rsidR="00FE1401" w14:paraId="7E32E0DC" w14:textId="77777777" w:rsidTr="005C11EC">
        <w:tc>
          <w:tcPr>
            <w:tcW w:w="1129" w:type="dxa"/>
            <w:vAlign w:val="center"/>
          </w:tcPr>
          <w:p w14:paraId="3F983BF5" w14:textId="72DDFD14" w:rsidR="00FE1401" w:rsidRDefault="00FE1401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评分维度</w:t>
            </w:r>
          </w:p>
        </w:tc>
        <w:tc>
          <w:tcPr>
            <w:tcW w:w="4395" w:type="dxa"/>
            <w:vAlign w:val="center"/>
          </w:tcPr>
          <w:p w14:paraId="4E40F640" w14:textId="26BF38DD" w:rsidR="00FE1401" w:rsidRDefault="00FE1401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指标说明</w:t>
            </w:r>
          </w:p>
        </w:tc>
        <w:tc>
          <w:tcPr>
            <w:tcW w:w="698" w:type="dxa"/>
            <w:vAlign w:val="center"/>
          </w:tcPr>
          <w:p w14:paraId="2D33E3B2" w14:textId="21A75250" w:rsidR="00FE1401" w:rsidRDefault="00FE1401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分值</w:t>
            </w:r>
          </w:p>
        </w:tc>
        <w:tc>
          <w:tcPr>
            <w:tcW w:w="2074" w:type="dxa"/>
            <w:vAlign w:val="center"/>
          </w:tcPr>
          <w:p w14:paraId="3AB2F377" w14:textId="7769DCB0" w:rsidR="00FE1401" w:rsidRDefault="00FE1401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评分依据</w:t>
            </w:r>
          </w:p>
        </w:tc>
      </w:tr>
      <w:tr w:rsidR="00FE1401" w14:paraId="6D74917F" w14:textId="77777777" w:rsidTr="005C11EC">
        <w:tc>
          <w:tcPr>
            <w:tcW w:w="1129" w:type="dxa"/>
            <w:vAlign w:val="center"/>
          </w:tcPr>
          <w:p w14:paraId="00E966D0" w14:textId="2810B7B5" w:rsidR="00FE1401" w:rsidRDefault="00405CF7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谈判过程</w:t>
            </w:r>
          </w:p>
        </w:tc>
        <w:tc>
          <w:tcPr>
            <w:tcW w:w="4395" w:type="dxa"/>
            <w:vAlign w:val="center"/>
          </w:tcPr>
          <w:p w14:paraId="1519FC07" w14:textId="52AC2213" w:rsidR="00FE1401" w:rsidRDefault="00405CF7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前期准备与研究，谈判技巧与沟通，合作方案专业性</w:t>
            </w:r>
          </w:p>
        </w:tc>
        <w:tc>
          <w:tcPr>
            <w:tcW w:w="698" w:type="dxa"/>
            <w:vAlign w:val="center"/>
          </w:tcPr>
          <w:p w14:paraId="20E65071" w14:textId="7ABF9214" w:rsidR="00FE1401" w:rsidRDefault="00FE1401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 w:rsidRPr="00A92D78"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2074" w:type="dxa"/>
            <w:vAlign w:val="center"/>
          </w:tcPr>
          <w:p w14:paraId="3EA8D15C" w14:textId="236C4EE7" w:rsidR="00FE1401" w:rsidRDefault="00FE1401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评委根据团队提交的《商家分析报告》进行评审。</w:t>
            </w:r>
          </w:p>
        </w:tc>
      </w:tr>
      <w:tr w:rsidR="00FE1401" w14:paraId="04079B4F" w14:textId="77777777" w:rsidTr="005C11EC">
        <w:tc>
          <w:tcPr>
            <w:tcW w:w="1129" w:type="dxa"/>
            <w:vAlign w:val="center"/>
          </w:tcPr>
          <w:p w14:paraId="2BFE99D8" w14:textId="02736B65" w:rsidR="00FE1401" w:rsidRDefault="00FE1401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谈判成果</w:t>
            </w:r>
          </w:p>
        </w:tc>
        <w:tc>
          <w:tcPr>
            <w:tcW w:w="4395" w:type="dxa"/>
            <w:vAlign w:val="center"/>
          </w:tcPr>
          <w:p w14:paraId="606B06A0" w14:textId="53B14077" w:rsidR="00FE1401" w:rsidRDefault="00FE1401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基础分： 成功签约1家商家（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92D78">
              <w:rPr>
                <w:rFonts w:ascii="宋体" w:eastAsia="宋体" w:hAnsi="宋体" w:hint="eastAsia"/>
                <w:szCs w:val="21"/>
              </w:rPr>
              <w:t>分）。合作条款：佣金率优于或等于平台标准（5分）。</w:t>
            </w:r>
          </w:p>
          <w:p w14:paraId="6160ABBD" w14:textId="124497B1" w:rsidR="00FE1401" w:rsidRDefault="00FE1401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战略价值：获得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赞助款</w:t>
            </w:r>
            <w:r w:rsidR="00F80CD6">
              <w:rPr>
                <w:rFonts w:ascii="宋体" w:eastAsia="宋体" w:hAnsi="宋体" w:hint="eastAsia"/>
                <w:szCs w:val="21"/>
              </w:rPr>
              <w:t>每100元</w:t>
            </w:r>
            <w:proofErr w:type="gramEnd"/>
            <w:r w:rsidR="00F80CD6">
              <w:rPr>
                <w:rFonts w:ascii="宋体" w:eastAsia="宋体" w:hAnsi="宋体" w:hint="eastAsia"/>
                <w:szCs w:val="21"/>
              </w:rPr>
              <w:t>（1分）</w:t>
            </w:r>
          </w:p>
        </w:tc>
        <w:tc>
          <w:tcPr>
            <w:tcW w:w="698" w:type="dxa"/>
            <w:vAlign w:val="center"/>
          </w:tcPr>
          <w:p w14:paraId="54A95B4F" w14:textId="5D436839" w:rsidR="00FE1401" w:rsidRDefault="00F80CD6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="00FE1401" w:rsidRPr="00A92D78">
              <w:rPr>
                <w:rFonts w:ascii="宋体" w:eastAsia="宋体" w:hAnsi="宋体" w:hint="eastAsia"/>
                <w:szCs w:val="21"/>
              </w:rPr>
              <w:t>0分</w:t>
            </w:r>
          </w:p>
        </w:tc>
        <w:tc>
          <w:tcPr>
            <w:tcW w:w="2074" w:type="dxa"/>
            <w:vAlign w:val="center"/>
          </w:tcPr>
          <w:p w14:paraId="0020C3E3" w14:textId="0D1BB46F" w:rsidR="00FE1401" w:rsidRDefault="00FE1401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以签署的《合作意向书》或合同关键页为证。</w:t>
            </w:r>
            <w:r w:rsidR="007E1D49">
              <w:rPr>
                <w:rFonts w:ascii="宋体" w:eastAsia="宋体" w:hAnsi="宋体" w:hint="eastAsia"/>
                <w:szCs w:val="21"/>
              </w:rPr>
              <w:t>组委会办公室</w:t>
            </w:r>
            <w:r w:rsidRPr="00A92D78">
              <w:rPr>
                <w:rFonts w:ascii="宋体" w:eastAsia="宋体" w:hAnsi="宋体" w:hint="eastAsia"/>
                <w:szCs w:val="21"/>
              </w:rPr>
              <w:t>可进行商家回访核实。</w:t>
            </w:r>
          </w:p>
        </w:tc>
      </w:tr>
      <w:tr w:rsidR="00FE1401" w14:paraId="61C4EDF5" w14:textId="77777777" w:rsidTr="005C11EC">
        <w:tc>
          <w:tcPr>
            <w:tcW w:w="1129" w:type="dxa"/>
            <w:vAlign w:val="center"/>
          </w:tcPr>
          <w:p w14:paraId="32DDCFE3" w14:textId="10A88798" w:rsidR="00FE1401" w:rsidRDefault="00545D44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创新与额外贡献</w:t>
            </w:r>
          </w:p>
        </w:tc>
        <w:tc>
          <w:tcPr>
            <w:tcW w:w="4395" w:type="dxa"/>
            <w:vAlign w:val="center"/>
          </w:tcPr>
          <w:p w14:paraId="027D036F" w14:textId="0E2E8C9F" w:rsidR="00FE1401" w:rsidRDefault="00FE1401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市场调研深度、谈判策略</w:t>
            </w:r>
            <w:r w:rsidR="00AB3EA7">
              <w:rPr>
                <w:rFonts w:ascii="宋体" w:eastAsia="宋体" w:hAnsi="宋体" w:hint="eastAsia"/>
                <w:szCs w:val="21"/>
              </w:rPr>
              <w:t>创新</w:t>
            </w:r>
            <w:r w:rsidRPr="00A92D78">
              <w:rPr>
                <w:rFonts w:ascii="宋体" w:eastAsia="宋体" w:hAnsi="宋体" w:hint="eastAsia"/>
                <w:szCs w:val="21"/>
              </w:rPr>
              <w:t>、</w:t>
            </w:r>
            <w:r w:rsidR="00AB3EA7">
              <w:rPr>
                <w:rFonts w:ascii="宋体" w:eastAsia="宋体" w:hAnsi="宋体" w:hint="eastAsia"/>
                <w:szCs w:val="21"/>
              </w:rPr>
              <w:t>资源撬动、</w:t>
            </w:r>
            <w:r w:rsidRPr="00A92D78">
              <w:rPr>
                <w:rFonts w:ascii="宋体" w:eastAsia="宋体" w:hAnsi="宋体" w:hint="eastAsia"/>
                <w:szCs w:val="21"/>
              </w:rPr>
              <w:t>流程规范性与契约精神。</w:t>
            </w:r>
          </w:p>
        </w:tc>
        <w:tc>
          <w:tcPr>
            <w:tcW w:w="698" w:type="dxa"/>
            <w:vAlign w:val="center"/>
          </w:tcPr>
          <w:p w14:paraId="10F95CF5" w14:textId="6DB3495B" w:rsidR="00FE1401" w:rsidRDefault="00F80CD6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FE1401" w:rsidRPr="00A92D78">
              <w:rPr>
                <w:rFonts w:ascii="宋体" w:eastAsia="宋体" w:hAnsi="宋体" w:hint="eastAsia"/>
                <w:szCs w:val="21"/>
              </w:rPr>
              <w:t>0分</w:t>
            </w:r>
          </w:p>
        </w:tc>
        <w:tc>
          <w:tcPr>
            <w:tcW w:w="2074" w:type="dxa"/>
            <w:vAlign w:val="center"/>
          </w:tcPr>
          <w:p w14:paraId="496FD180" w14:textId="0086616D" w:rsidR="00FE1401" w:rsidRDefault="00FE1401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评委根据报告的专业性、逻辑性打</w:t>
            </w:r>
            <w:r w:rsidR="005731E2"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</w:tbl>
    <w:p w14:paraId="657B244C" w14:textId="2CDAE809" w:rsidR="00A92D78" w:rsidRPr="00A92D78" w:rsidRDefault="00A92D78" w:rsidP="00CE1452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lastRenderedPageBreak/>
        <w:t>赛段二：</w:t>
      </w:r>
      <w:r w:rsidR="00A856BE">
        <w:rPr>
          <w:rFonts w:ascii="宋体" w:eastAsia="宋体" w:hAnsi="宋体" w:hint="eastAsia"/>
          <w:szCs w:val="21"/>
        </w:rPr>
        <w:t>市场拓展</w:t>
      </w:r>
      <w:r w:rsidRPr="00A92D78">
        <w:rPr>
          <w:rFonts w:ascii="宋体" w:eastAsia="宋体" w:hAnsi="宋体" w:hint="eastAsia"/>
          <w:szCs w:val="21"/>
        </w:rPr>
        <w:t>（总分100分，权重</w:t>
      </w:r>
      <w:r w:rsidR="00A856BE">
        <w:rPr>
          <w:rFonts w:ascii="宋体" w:eastAsia="宋体" w:hAnsi="宋体" w:hint="eastAsia"/>
          <w:szCs w:val="21"/>
        </w:rPr>
        <w:t>3</w:t>
      </w:r>
      <w:r w:rsidRPr="00A92D78">
        <w:rPr>
          <w:rFonts w:ascii="宋体" w:eastAsia="宋体" w:hAnsi="宋体" w:hint="eastAsia"/>
          <w:szCs w:val="21"/>
        </w:rPr>
        <w:t>0%）</w:t>
      </w:r>
    </w:p>
    <w:p w14:paraId="402C769D" w14:textId="77777777" w:rsidR="00A92D78" w:rsidRPr="00A92D78" w:rsidRDefault="00A92D78" w:rsidP="00AB2ECE">
      <w:pPr>
        <w:spacing w:line="360" w:lineRule="auto"/>
        <w:ind w:firstLineChars="300" w:firstLine="630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任务目标： 为签约商家策划并执行一次整合营销活动，核心</w:t>
      </w:r>
      <w:proofErr w:type="gramStart"/>
      <w:r w:rsidRPr="00A92D78">
        <w:rPr>
          <w:rFonts w:ascii="宋体" w:eastAsia="宋体" w:hAnsi="宋体" w:hint="eastAsia"/>
          <w:szCs w:val="21"/>
        </w:rPr>
        <w:t>考核拉新与</w:t>
      </w:r>
      <w:proofErr w:type="gramEnd"/>
      <w:r w:rsidRPr="00A92D78">
        <w:rPr>
          <w:rFonts w:ascii="宋体" w:eastAsia="宋体" w:hAnsi="宋体" w:hint="eastAsia"/>
          <w:szCs w:val="21"/>
        </w:rPr>
        <w:t>转化效果。</w:t>
      </w:r>
    </w:p>
    <w:p w14:paraId="04CF3A4F" w14:textId="77777777" w:rsidR="00A92D78" w:rsidRPr="00A92D78" w:rsidRDefault="00A92D78" w:rsidP="00AB2ECE">
      <w:pPr>
        <w:spacing w:line="360" w:lineRule="auto"/>
        <w:ind w:firstLineChars="300" w:firstLine="630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评分标准：</w:t>
      </w:r>
    </w:p>
    <w:p w14:paraId="1CFC90F0" w14:textId="0B032309" w:rsidR="00A92D78" w:rsidRP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  </w:t>
      </w:r>
      <w:r w:rsidR="00AB2ECE">
        <w:rPr>
          <w:rFonts w:ascii="宋体" w:eastAsia="宋体" w:hAnsi="宋体" w:hint="eastAsia"/>
          <w:szCs w:val="21"/>
        </w:rPr>
        <w:t xml:space="preserve">    </w:t>
      </w:r>
      <w:r w:rsidRPr="00A92D78">
        <w:rPr>
          <w:rFonts w:ascii="宋体" w:eastAsia="宋体" w:hAnsi="宋体" w:hint="eastAsia"/>
          <w:szCs w:val="21"/>
        </w:rPr>
        <w:t>· 数据效果（70分）- 由平台后台自动统计</w:t>
      </w:r>
    </w:p>
    <w:p w14:paraId="20510F6C" w14:textId="32E7A60C" w:rsidR="00A92D78" w:rsidRP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    </w:t>
      </w:r>
      <w:r w:rsidR="00AB2ECE">
        <w:rPr>
          <w:rFonts w:ascii="宋体" w:eastAsia="宋体" w:hAnsi="宋体" w:hint="eastAsia"/>
          <w:szCs w:val="21"/>
        </w:rPr>
        <w:t xml:space="preserve">      </w:t>
      </w:r>
      <w:r w:rsidRPr="00A92D78">
        <w:rPr>
          <w:rFonts w:ascii="宋体" w:eastAsia="宋体" w:hAnsi="宋体" w:hint="eastAsia"/>
          <w:szCs w:val="21"/>
        </w:rPr>
        <w:t>· 新用户订单数（30分）： 通过</w:t>
      </w:r>
      <w:r w:rsidR="00AB2ECE">
        <w:rPr>
          <w:rFonts w:ascii="宋体" w:eastAsia="宋体" w:hAnsi="宋体" w:hint="eastAsia"/>
          <w:szCs w:val="21"/>
        </w:rPr>
        <w:t>邀请</w:t>
      </w:r>
      <w:proofErr w:type="gramStart"/>
      <w:r w:rsidR="00AB2ECE">
        <w:rPr>
          <w:rFonts w:ascii="宋体" w:eastAsia="宋体" w:hAnsi="宋体" w:hint="eastAsia"/>
          <w:szCs w:val="21"/>
        </w:rPr>
        <w:t>码</w:t>
      </w:r>
      <w:r w:rsidRPr="00A92D78">
        <w:rPr>
          <w:rFonts w:ascii="宋体" w:eastAsia="宋体" w:hAnsi="宋体" w:hint="eastAsia"/>
          <w:szCs w:val="21"/>
        </w:rPr>
        <w:t>带来</w:t>
      </w:r>
      <w:proofErr w:type="gramEnd"/>
      <w:r w:rsidRPr="00A92D78">
        <w:rPr>
          <w:rFonts w:ascii="宋体" w:eastAsia="宋体" w:hAnsi="宋体" w:hint="eastAsia"/>
          <w:szCs w:val="21"/>
        </w:rPr>
        <w:t>的新用户下单数量。</w:t>
      </w:r>
    </w:p>
    <w:p w14:paraId="60C9599B" w14:textId="249C787D" w:rsidR="00A92D78" w:rsidRP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    </w:t>
      </w:r>
      <w:r w:rsidR="00AB2ECE">
        <w:rPr>
          <w:rFonts w:ascii="宋体" w:eastAsia="宋体" w:hAnsi="宋体" w:hint="eastAsia"/>
          <w:szCs w:val="21"/>
        </w:rPr>
        <w:t xml:space="preserve">      </w:t>
      </w:r>
      <w:r w:rsidRPr="00A92D78">
        <w:rPr>
          <w:rFonts w:ascii="宋体" w:eastAsia="宋体" w:hAnsi="宋体" w:hint="eastAsia"/>
          <w:szCs w:val="21"/>
        </w:rPr>
        <w:t xml:space="preserve">· </w:t>
      </w:r>
      <w:bookmarkStart w:id="3" w:name="OLE_LINK3"/>
      <w:r w:rsidRPr="00A92D78">
        <w:rPr>
          <w:rFonts w:ascii="宋体" w:eastAsia="宋体" w:hAnsi="宋体" w:hint="eastAsia"/>
          <w:szCs w:val="21"/>
        </w:rPr>
        <w:t>总交易额-GMV</w:t>
      </w:r>
      <w:bookmarkEnd w:id="3"/>
      <w:r w:rsidRPr="00A92D78">
        <w:rPr>
          <w:rFonts w:ascii="宋体" w:eastAsia="宋体" w:hAnsi="宋体" w:hint="eastAsia"/>
          <w:szCs w:val="21"/>
        </w:rPr>
        <w:t>（25分）： 通过</w:t>
      </w:r>
      <w:r w:rsidR="00AB2ECE">
        <w:rPr>
          <w:rFonts w:ascii="宋体" w:eastAsia="宋体" w:hAnsi="宋体" w:hint="eastAsia"/>
          <w:szCs w:val="21"/>
        </w:rPr>
        <w:t>邀请</w:t>
      </w:r>
      <w:proofErr w:type="gramStart"/>
      <w:r w:rsidR="00AB2ECE">
        <w:rPr>
          <w:rFonts w:ascii="宋体" w:eastAsia="宋体" w:hAnsi="宋体" w:hint="eastAsia"/>
          <w:szCs w:val="21"/>
        </w:rPr>
        <w:t>码带来</w:t>
      </w:r>
      <w:proofErr w:type="gramEnd"/>
      <w:r w:rsidR="00AB2ECE">
        <w:rPr>
          <w:rFonts w:ascii="宋体" w:eastAsia="宋体" w:hAnsi="宋体" w:hint="eastAsia"/>
          <w:szCs w:val="21"/>
        </w:rPr>
        <w:t>的新用户</w:t>
      </w:r>
      <w:r w:rsidRPr="00A92D78">
        <w:rPr>
          <w:rFonts w:ascii="宋体" w:eastAsia="宋体" w:hAnsi="宋体" w:hint="eastAsia"/>
          <w:szCs w:val="21"/>
        </w:rPr>
        <w:t>产生的总销售额。</w:t>
      </w:r>
    </w:p>
    <w:p w14:paraId="277F7211" w14:textId="5B30F63D" w:rsidR="00A92D78" w:rsidRP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   </w:t>
      </w:r>
      <w:r w:rsidR="00AB2ECE">
        <w:rPr>
          <w:rFonts w:ascii="宋体" w:eastAsia="宋体" w:hAnsi="宋体" w:hint="eastAsia"/>
          <w:szCs w:val="21"/>
        </w:rPr>
        <w:t xml:space="preserve">  </w:t>
      </w:r>
      <w:r w:rsidRPr="00A92D78">
        <w:rPr>
          <w:rFonts w:ascii="宋体" w:eastAsia="宋体" w:hAnsi="宋体" w:hint="eastAsia"/>
          <w:szCs w:val="21"/>
        </w:rPr>
        <w:t xml:space="preserve"> </w:t>
      </w:r>
      <w:r w:rsidR="00AB2ECE">
        <w:rPr>
          <w:rFonts w:ascii="宋体" w:eastAsia="宋体" w:hAnsi="宋体" w:hint="eastAsia"/>
          <w:szCs w:val="21"/>
        </w:rPr>
        <w:t xml:space="preserve">    </w:t>
      </w:r>
      <w:r w:rsidRPr="00A92D78">
        <w:rPr>
          <w:rFonts w:ascii="宋体" w:eastAsia="宋体" w:hAnsi="宋体" w:hint="eastAsia"/>
          <w:szCs w:val="21"/>
        </w:rPr>
        <w:t>· 优惠券核销率（15分）： 衡量营销内容的初始吸引力。</w:t>
      </w:r>
    </w:p>
    <w:p w14:paraId="5F47B916" w14:textId="0CDF1352" w:rsidR="00A92D78" w:rsidRP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  </w:t>
      </w:r>
      <w:r w:rsidR="00AB2ECE">
        <w:rPr>
          <w:rFonts w:ascii="宋体" w:eastAsia="宋体" w:hAnsi="宋体" w:hint="eastAsia"/>
          <w:szCs w:val="21"/>
        </w:rPr>
        <w:t xml:space="preserve">   </w:t>
      </w:r>
      <w:r w:rsidRPr="00A92D78">
        <w:rPr>
          <w:rFonts w:ascii="宋体" w:eastAsia="宋体" w:hAnsi="宋体" w:hint="eastAsia"/>
          <w:szCs w:val="21"/>
        </w:rPr>
        <w:t>· 内容与创意（30分）- 由评委评审</w:t>
      </w:r>
    </w:p>
    <w:p w14:paraId="5D9462B2" w14:textId="42E2FDF7" w:rsidR="00A92D78" w:rsidRP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    </w:t>
      </w:r>
      <w:r w:rsidR="00AB2ECE">
        <w:rPr>
          <w:rFonts w:ascii="宋体" w:eastAsia="宋体" w:hAnsi="宋体" w:hint="eastAsia"/>
          <w:szCs w:val="21"/>
        </w:rPr>
        <w:t xml:space="preserve">    </w:t>
      </w:r>
      <w:r w:rsidRPr="00A92D78">
        <w:rPr>
          <w:rFonts w:ascii="宋体" w:eastAsia="宋体" w:hAnsi="宋体" w:hint="eastAsia"/>
          <w:szCs w:val="21"/>
        </w:rPr>
        <w:t>· 内容质量（15分）： 直播/短视频/图文的创意、制作水准、品牌契合度。</w:t>
      </w:r>
    </w:p>
    <w:p w14:paraId="209B4179" w14:textId="69644CE4" w:rsidR="00A92D78" w:rsidRP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 xml:space="preserve">    </w:t>
      </w:r>
      <w:r w:rsidR="00AB2ECE">
        <w:rPr>
          <w:rFonts w:ascii="宋体" w:eastAsia="宋体" w:hAnsi="宋体" w:hint="eastAsia"/>
          <w:szCs w:val="21"/>
        </w:rPr>
        <w:t xml:space="preserve">    </w:t>
      </w:r>
      <w:r w:rsidRPr="00A92D78">
        <w:rPr>
          <w:rFonts w:ascii="宋体" w:eastAsia="宋体" w:hAnsi="宋体" w:hint="eastAsia"/>
          <w:szCs w:val="21"/>
        </w:rPr>
        <w:t>· 传播策略（15分）： 渠道选择的合理性、推广节奏、互动情况。</w:t>
      </w:r>
    </w:p>
    <w:p w14:paraId="2F8F3128" w14:textId="20D0FEE5" w:rsidR="00A92D78" w:rsidRP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赛段三：</w:t>
      </w:r>
      <w:r w:rsidR="003F3469">
        <w:rPr>
          <w:rFonts w:ascii="宋体" w:eastAsia="宋体" w:hAnsi="宋体" w:hint="eastAsia"/>
          <w:szCs w:val="21"/>
        </w:rPr>
        <w:t>汇报答辩</w:t>
      </w:r>
      <w:r w:rsidRPr="00A92D78">
        <w:rPr>
          <w:rFonts w:ascii="宋体" w:eastAsia="宋体" w:hAnsi="宋体" w:hint="eastAsia"/>
          <w:szCs w:val="21"/>
        </w:rPr>
        <w:t>（总分100分，权重30%）</w:t>
      </w:r>
    </w:p>
    <w:p w14:paraId="235D9916" w14:textId="77777777" w:rsidR="00A92D78" w:rsidRP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任务目标： 提交一份针对已合作商家的《运营优化方案》，展现数据分析与解决问题的能力。</w:t>
      </w:r>
    </w:p>
    <w:p w14:paraId="5537B165" w14:textId="7B1DD332" w:rsid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· 评分标准：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5812"/>
        <w:gridCol w:w="788"/>
      </w:tblGrid>
      <w:tr w:rsidR="00AB2ECE" w14:paraId="14B7DB22" w14:textId="77777777" w:rsidTr="005C11EC">
        <w:tc>
          <w:tcPr>
            <w:tcW w:w="1696" w:type="dxa"/>
            <w:vAlign w:val="center"/>
          </w:tcPr>
          <w:p w14:paraId="5022B6C1" w14:textId="25710BAC" w:rsidR="00AB2ECE" w:rsidRDefault="00AB2ECE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评分维度</w:t>
            </w:r>
          </w:p>
        </w:tc>
        <w:tc>
          <w:tcPr>
            <w:tcW w:w="5812" w:type="dxa"/>
            <w:vAlign w:val="center"/>
          </w:tcPr>
          <w:p w14:paraId="5EC9EDC4" w14:textId="778DBD66" w:rsidR="00AB2ECE" w:rsidRDefault="00AB2ECE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指标说明</w:t>
            </w:r>
          </w:p>
        </w:tc>
        <w:tc>
          <w:tcPr>
            <w:tcW w:w="788" w:type="dxa"/>
            <w:vAlign w:val="center"/>
          </w:tcPr>
          <w:p w14:paraId="03B36860" w14:textId="20B66985" w:rsidR="00AB2ECE" w:rsidRDefault="00AB2ECE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分值</w:t>
            </w:r>
          </w:p>
        </w:tc>
      </w:tr>
      <w:tr w:rsidR="00AB2ECE" w14:paraId="50289F20" w14:textId="77777777" w:rsidTr="005C11EC">
        <w:tc>
          <w:tcPr>
            <w:tcW w:w="1696" w:type="dxa"/>
            <w:vAlign w:val="center"/>
          </w:tcPr>
          <w:p w14:paraId="6C5E59ED" w14:textId="3978420C" w:rsidR="00AB2ECE" w:rsidRDefault="00AB2ECE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问题诊断精准度</w:t>
            </w:r>
          </w:p>
        </w:tc>
        <w:tc>
          <w:tcPr>
            <w:tcW w:w="5812" w:type="dxa"/>
            <w:vAlign w:val="center"/>
          </w:tcPr>
          <w:p w14:paraId="7AACCA3C" w14:textId="3D016846" w:rsidR="00AB2ECE" w:rsidRDefault="00AB2ECE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能否基于真实体验和数据，精准定位从点餐到</w:t>
            </w:r>
            <w:proofErr w:type="gramStart"/>
            <w:r w:rsidRPr="00A92D78">
              <w:rPr>
                <w:rFonts w:ascii="宋体" w:eastAsia="宋体" w:hAnsi="宋体" w:hint="eastAsia"/>
                <w:szCs w:val="21"/>
              </w:rPr>
              <w:t>配送全</w:t>
            </w:r>
            <w:proofErr w:type="gramEnd"/>
            <w:r w:rsidRPr="00A92D78">
              <w:rPr>
                <w:rFonts w:ascii="宋体" w:eastAsia="宋体" w:hAnsi="宋体" w:hint="eastAsia"/>
                <w:szCs w:val="21"/>
              </w:rPr>
              <w:t>流程中的核心痛点。</w:t>
            </w:r>
          </w:p>
        </w:tc>
        <w:tc>
          <w:tcPr>
            <w:tcW w:w="788" w:type="dxa"/>
            <w:vAlign w:val="center"/>
          </w:tcPr>
          <w:p w14:paraId="27E2632C" w14:textId="77777777" w:rsidR="00387960" w:rsidRPr="00A92D78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30分</w:t>
            </w:r>
          </w:p>
          <w:p w14:paraId="51D76ACA" w14:textId="77777777" w:rsidR="00AB2ECE" w:rsidRDefault="00AB2ECE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AB2ECE" w14:paraId="4C664EE7" w14:textId="77777777" w:rsidTr="005C11EC">
        <w:tc>
          <w:tcPr>
            <w:tcW w:w="1696" w:type="dxa"/>
            <w:vAlign w:val="center"/>
          </w:tcPr>
          <w:p w14:paraId="416D5D00" w14:textId="63144274" w:rsidR="00AB2ECE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方案可行性</w:t>
            </w:r>
          </w:p>
        </w:tc>
        <w:tc>
          <w:tcPr>
            <w:tcW w:w="5812" w:type="dxa"/>
            <w:vAlign w:val="center"/>
          </w:tcPr>
          <w:p w14:paraId="1B95A2B1" w14:textId="141B7E7A" w:rsidR="00AB2ECE" w:rsidRDefault="00387960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所提优化建议是否具体、可落地、有成本意识，并能有效提升用户体验或运营效率。</w:t>
            </w:r>
          </w:p>
        </w:tc>
        <w:tc>
          <w:tcPr>
            <w:tcW w:w="788" w:type="dxa"/>
            <w:vAlign w:val="center"/>
          </w:tcPr>
          <w:p w14:paraId="568F2409" w14:textId="0B043056" w:rsidR="00AB2ECE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50分</w:t>
            </w:r>
          </w:p>
        </w:tc>
      </w:tr>
      <w:tr w:rsidR="00AB2ECE" w14:paraId="69481EEE" w14:textId="77777777" w:rsidTr="005C11EC">
        <w:tc>
          <w:tcPr>
            <w:tcW w:w="1696" w:type="dxa"/>
            <w:vAlign w:val="center"/>
          </w:tcPr>
          <w:p w14:paraId="0BEDC166" w14:textId="3344415A" w:rsidR="00AB2ECE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报告专业性</w:t>
            </w:r>
          </w:p>
        </w:tc>
        <w:tc>
          <w:tcPr>
            <w:tcW w:w="5812" w:type="dxa"/>
            <w:vAlign w:val="center"/>
          </w:tcPr>
          <w:p w14:paraId="3B21127D" w14:textId="279A9AC7" w:rsidR="00AB2ECE" w:rsidRDefault="00387960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报告结构是否清晰、逻辑是否严谨、数据运用是否充分、表述是否专业。</w:t>
            </w:r>
          </w:p>
        </w:tc>
        <w:tc>
          <w:tcPr>
            <w:tcW w:w="788" w:type="dxa"/>
            <w:vAlign w:val="center"/>
          </w:tcPr>
          <w:p w14:paraId="7ECF143B" w14:textId="5359DB47" w:rsidR="00AB2ECE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20分</w:t>
            </w:r>
          </w:p>
        </w:tc>
      </w:tr>
    </w:tbl>
    <w:p w14:paraId="7B5728F0" w14:textId="41B63E6B" w:rsidR="00A92D78" w:rsidRPr="005C11EC" w:rsidRDefault="00E6162F" w:rsidP="00A92D78">
      <w:pPr>
        <w:spacing w:line="360" w:lineRule="auto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七</w:t>
      </w:r>
      <w:r w:rsidR="00A92D78" w:rsidRPr="005C11EC">
        <w:rPr>
          <w:rFonts w:ascii="宋体" w:eastAsia="宋体" w:hAnsi="宋体" w:hint="eastAsia"/>
          <w:b/>
          <w:bCs/>
          <w:szCs w:val="21"/>
        </w:rPr>
        <w:t>、奖励办法</w:t>
      </w:r>
    </w:p>
    <w:p w14:paraId="46276C4A" w14:textId="6A06D957" w:rsidR="00A92D78" w:rsidRDefault="00A92D78" w:rsidP="00A92D78">
      <w:pPr>
        <w:spacing w:line="360" w:lineRule="auto"/>
        <w:rPr>
          <w:rFonts w:ascii="宋体" w:eastAsia="宋体" w:hAnsi="宋体" w:hint="eastAsia"/>
          <w:szCs w:val="21"/>
        </w:rPr>
      </w:pPr>
      <w:r w:rsidRPr="00A92D78">
        <w:rPr>
          <w:rFonts w:ascii="宋体" w:eastAsia="宋体" w:hAnsi="宋体" w:hint="eastAsia"/>
          <w:szCs w:val="21"/>
        </w:rPr>
        <w:t>为激励参赛团队，设立以下奖励：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5749"/>
      </w:tblGrid>
      <w:tr w:rsidR="00387960" w14:paraId="067F1806" w14:textId="77777777" w:rsidTr="005C11EC">
        <w:tc>
          <w:tcPr>
            <w:tcW w:w="1696" w:type="dxa"/>
            <w:vAlign w:val="center"/>
          </w:tcPr>
          <w:p w14:paraId="6DE4C10B" w14:textId="3717AF7D" w:rsidR="00387960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奖项</w:t>
            </w:r>
          </w:p>
        </w:tc>
        <w:tc>
          <w:tcPr>
            <w:tcW w:w="851" w:type="dxa"/>
            <w:vAlign w:val="center"/>
          </w:tcPr>
          <w:p w14:paraId="7BCEC525" w14:textId="2AA396E2" w:rsidR="00387960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数量</w:t>
            </w:r>
          </w:p>
        </w:tc>
        <w:tc>
          <w:tcPr>
            <w:tcW w:w="5749" w:type="dxa"/>
            <w:vAlign w:val="center"/>
          </w:tcPr>
          <w:p w14:paraId="466E09E9" w14:textId="22B42388" w:rsidR="00387960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奖励内容</w:t>
            </w:r>
          </w:p>
        </w:tc>
      </w:tr>
      <w:tr w:rsidR="00387960" w14:paraId="1E3F2685" w14:textId="77777777" w:rsidTr="005C11EC">
        <w:tc>
          <w:tcPr>
            <w:tcW w:w="1696" w:type="dxa"/>
            <w:vAlign w:val="center"/>
          </w:tcPr>
          <w:p w14:paraId="54C952A1" w14:textId="5C8BE572" w:rsidR="00387960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综合冠军</w:t>
            </w:r>
          </w:p>
        </w:tc>
        <w:tc>
          <w:tcPr>
            <w:tcW w:w="851" w:type="dxa"/>
            <w:vAlign w:val="center"/>
          </w:tcPr>
          <w:p w14:paraId="4A73CA06" w14:textId="563A54AE" w:rsidR="00387960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1队</w:t>
            </w:r>
          </w:p>
        </w:tc>
        <w:tc>
          <w:tcPr>
            <w:tcW w:w="5749" w:type="dxa"/>
            <w:vAlign w:val="center"/>
          </w:tcPr>
          <w:p w14:paraId="571A125C" w14:textId="04183571" w:rsidR="00387960" w:rsidRDefault="00387960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奖金人民币</w:t>
            </w:r>
            <w:r>
              <w:rPr>
                <w:rFonts w:ascii="宋体" w:eastAsia="宋体" w:hAnsi="宋体" w:hint="eastAsia"/>
                <w:szCs w:val="21"/>
              </w:rPr>
              <w:t>1888</w:t>
            </w:r>
            <w:r w:rsidRPr="00A92D78">
              <w:rPr>
                <w:rFonts w:ascii="宋体" w:eastAsia="宋体" w:hAnsi="宋体" w:hint="eastAsia"/>
                <w:szCs w:val="21"/>
              </w:rPr>
              <w:t xml:space="preserve">元 +证书 + </w:t>
            </w:r>
            <w:r>
              <w:rPr>
                <w:rFonts w:ascii="宋体" w:eastAsia="宋体" w:hAnsi="宋体" w:hint="eastAsia"/>
                <w:szCs w:val="21"/>
              </w:rPr>
              <w:t>入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职企业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继续孵化项目</w:t>
            </w:r>
          </w:p>
        </w:tc>
      </w:tr>
      <w:tr w:rsidR="00387960" w14:paraId="7A75600E" w14:textId="77777777" w:rsidTr="005C11EC">
        <w:tc>
          <w:tcPr>
            <w:tcW w:w="1696" w:type="dxa"/>
            <w:vAlign w:val="center"/>
          </w:tcPr>
          <w:p w14:paraId="77B580A6" w14:textId="203306E1" w:rsidR="00387960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综合亚军</w:t>
            </w:r>
          </w:p>
        </w:tc>
        <w:tc>
          <w:tcPr>
            <w:tcW w:w="851" w:type="dxa"/>
            <w:vAlign w:val="center"/>
          </w:tcPr>
          <w:p w14:paraId="09155353" w14:textId="2848CEBE" w:rsidR="00387960" w:rsidRDefault="00387960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1队</w:t>
            </w:r>
          </w:p>
        </w:tc>
        <w:tc>
          <w:tcPr>
            <w:tcW w:w="5749" w:type="dxa"/>
            <w:vAlign w:val="center"/>
          </w:tcPr>
          <w:p w14:paraId="122A43BD" w14:textId="2FC6D464" w:rsidR="00387960" w:rsidRDefault="00387960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奖金人民币</w:t>
            </w:r>
            <w:r>
              <w:rPr>
                <w:rFonts w:ascii="宋体" w:eastAsia="宋体" w:hAnsi="宋体" w:hint="eastAsia"/>
                <w:szCs w:val="21"/>
              </w:rPr>
              <w:t>888</w:t>
            </w:r>
            <w:r w:rsidRPr="00A92D78">
              <w:rPr>
                <w:rFonts w:ascii="宋体" w:eastAsia="宋体" w:hAnsi="宋体" w:hint="eastAsia"/>
                <w:szCs w:val="21"/>
              </w:rPr>
              <w:t>元 +证书 + 企业实践名额</w:t>
            </w:r>
          </w:p>
        </w:tc>
      </w:tr>
      <w:tr w:rsidR="00387960" w14:paraId="4145A68E" w14:textId="77777777" w:rsidTr="005C11EC">
        <w:tc>
          <w:tcPr>
            <w:tcW w:w="1696" w:type="dxa"/>
            <w:vAlign w:val="center"/>
          </w:tcPr>
          <w:p w14:paraId="03F2F459" w14:textId="13956328" w:rsidR="00387960" w:rsidRPr="00A134A7" w:rsidRDefault="00A134A7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综合季军</w:t>
            </w:r>
          </w:p>
        </w:tc>
        <w:tc>
          <w:tcPr>
            <w:tcW w:w="851" w:type="dxa"/>
            <w:vAlign w:val="center"/>
          </w:tcPr>
          <w:p w14:paraId="1A94A62B" w14:textId="298844C9" w:rsidR="00387960" w:rsidRDefault="00A134A7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1队</w:t>
            </w:r>
          </w:p>
        </w:tc>
        <w:tc>
          <w:tcPr>
            <w:tcW w:w="5749" w:type="dxa"/>
            <w:vAlign w:val="center"/>
          </w:tcPr>
          <w:p w14:paraId="53B77D10" w14:textId="2C2E379C" w:rsidR="00387960" w:rsidRDefault="00A134A7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奖金人民币</w:t>
            </w:r>
            <w:r>
              <w:rPr>
                <w:rFonts w:ascii="宋体" w:eastAsia="宋体" w:hAnsi="宋体" w:hint="eastAsia"/>
                <w:szCs w:val="21"/>
              </w:rPr>
              <w:t>588</w:t>
            </w:r>
            <w:r w:rsidRPr="00A92D78">
              <w:rPr>
                <w:rFonts w:ascii="宋体" w:eastAsia="宋体" w:hAnsi="宋体" w:hint="eastAsia"/>
                <w:szCs w:val="21"/>
              </w:rPr>
              <w:t>元 +证书</w:t>
            </w:r>
          </w:p>
        </w:tc>
      </w:tr>
      <w:tr w:rsidR="00387960" w14:paraId="47D6A1B5" w14:textId="77777777" w:rsidTr="005C11EC">
        <w:tc>
          <w:tcPr>
            <w:tcW w:w="1696" w:type="dxa"/>
            <w:vAlign w:val="center"/>
          </w:tcPr>
          <w:p w14:paraId="281363F6" w14:textId="232C40D4" w:rsidR="00387960" w:rsidRDefault="00DB278F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单项最佳奖</w:t>
            </w:r>
          </w:p>
        </w:tc>
        <w:tc>
          <w:tcPr>
            <w:tcW w:w="851" w:type="dxa"/>
            <w:vAlign w:val="center"/>
          </w:tcPr>
          <w:p w14:paraId="0AEEAE0F" w14:textId="32D89BAF" w:rsidR="00387960" w:rsidRDefault="00DB278F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各1队</w:t>
            </w:r>
          </w:p>
        </w:tc>
        <w:tc>
          <w:tcPr>
            <w:tcW w:w="5749" w:type="dxa"/>
            <w:vAlign w:val="center"/>
          </w:tcPr>
          <w:p w14:paraId="01983930" w14:textId="712D7DF9" w:rsidR="00387960" w:rsidRDefault="00DB278F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 xml:space="preserve">奖金人民币 </w:t>
            </w:r>
            <w:r>
              <w:rPr>
                <w:rFonts w:ascii="宋体" w:eastAsia="宋体" w:hAnsi="宋体" w:hint="eastAsia"/>
                <w:szCs w:val="21"/>
              </w:rPr>
              <w:t>388</w:t>
            </w:r>
            <w:r w:rsidRPr="00A92D78">
              <w:rPr>
                <w:rFonts w:ascii="宋体" w:eastAsia="宋体" w:hAnsi="宋体" w:hint="eastAsia"/>
                <w:szCs w:val="21"/>
              </w:rPr>
              <w:t>元 + 证书 （包括：最佳谈判奖、最佳</w:t>
            </w:r>
            <w:r w:rsidR="00DD04E3">
              <w:rPr>
                <w:rFonts w:ascii="宋体" w:eastAsia="宋体" w:hAnsi="宋体" w:hint="eastAsia"/>
                <w:szCs w:val="21"/>
              </w:rPr>
              <w:t>方案</w:t>
            </w:r>
            <w:r w:rsidRPr="00A92D78">
              <w:rPr>
                <w:rFonts w:ascii="宋体" w:eastAsia="宋体" w:hAnsi="宋体" w:hint="eastAsia"/>
                <w:szCs w:val="21"/>
              </w:rPr>
              <w:t>奖、最佳运营奖）</w:t>
            </w:r>
          </w:p>
        </w:tc>
      </w:tr>
      <w:tr w:rsidR="00387960" w14:paraId="5A21E462" w14:textId="77777777" w:rsidTr="005C11EC">
        <w:tc>
          <w:tcPr>
            <w:tcW w:w="1696" w:type="dxa"/>
            <w:vAlign w:val="center"/>
          </w:tcPr>
          <w:p w14:paraId="10066A3C" w14:textId="4257B1F0" w:rsidR="00387960" w:rsidRDefault="00DB278F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 w14:paraId="612637B1" w14:textId="70D8AA8D" w:rsidR="00387960" w:rsidRDefault="00DB278F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若干</w:t>
            </w:r>
          </w:p>
        </w:tc>
        <w:tc>
          <w:tcPr>
            <w:tcW w:w="5749" w:type="dxa"/>
            <w:vAlign w:val="center"/>
          </w:tcPr>
          <w:p w14:paraId="12336E79" w14:textId="7DEE38C0" w:rsidR="00387960" w:rsidRDefault="00DB278F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获奖证书</w:t>
            </w:r>
          </w:p>
        </w:tc>
      </w:tr>
      <w:tr w:rsidR="00387960" w14:paraId="7B5D3344" w14:textId="77777777" w:rsidTr="005C11EC">
        <w:tc>
          <w:tcPr>
            <w:tcW w:w="1696" w:type="dxa"/>
            <w:vAlign w:val="center"/>
          </w:tcPr>
          <w:p w14:paraId="614367EE" w14:textId="644EF184" w:rsidR="00387960" w:rsidRDefault="00DB278F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A92D78">
              <w:rPr>
                <w:rFonts w:ascii="宋体" w:eastAsia="宋体" w:hAnsi="宋体" w:hint="eastAsia"/>
                <w:szCs w:val="21"/>
              </w:rPr>
              <w:t>所有完</w:t>
            </w:r>
            <w:proofErr w:type="gramEnd"/>
            <w:r w:rsidRPr="00A92D78">
              <w:rPr>
                <w:rFonts w:ascii="宋体" w:eastAsia="宋体" w:hAnsi="宋体" w:hint="eastAsia"/>
                <w:szCs w:val="21"/>
              </w:rPr>
              <w:t>赛者</w:t>
            </w:r>
          </w:p>
        </w:tc>
        <w:tc>
          <w:tcPr>
            <w:tcW w:w="851" w:type="dxa"/>
            <w:vAlign w:val="center"/>
          </w:tcPr>
          <w:p w14:paraId="71F6F79D" w14:textId="7A2E2FA4" w:rsidR="00387960" w:rsidRDefault="00DB278F" w:rsidP="007E1D49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A92D78">
              <w:rPr>
                <w:rFonts w:ascii="宋体" w:eastAsia="宋体" w:hAnsi="宋体" w:hint="eastAsia"/>
                <w:szCs w:val="21"/>
              </w:rPr>
              <w:t>全部</w:t>
            </w:r>
          </w:p>
        </w:tc>
        <w:tc>
          <w:tcPr>
            <w:tcW w:w="5749" w:type="dxa"/>
            <w:vAlign w:val="center"/>
          </w:tcPr>
          <w:p w14:paraId="2A86404A" w14:textId="3352125E" w:rsidR="00387960" w:rsidRDefault="000737C3" w:rsidP="007E1D49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可申请</w:t>
            </w:r>
            <w:r w:rsidR="00DB278F" w:rsidRPr="00A92D78">
              <w:rPr>
                <w:rFonts w:ascii="宋体" w:eastAsia="宋体" w:hAnsi="宋体" w:hint="eastAsia"/>
                <w:szCs w:val="21"/>
              </w:rPr>
              <w:t>由主办方颁发的社会实践证明</w:t>
            </w:r>
            <w:r>
              <w:rPr>
                <w:rFonts w:ascii="宋体" w:eastAsia="宋体" w:hAnsi="宋体" w:hint="eastAsia"/>
                <w:szCs w:val="21"/>
              </w:rPr>
              <w:t>和相应学分</w:t>
            </w:r>
          </w:p>
        </w:tc>
      </w:tr>
    </w:tbl>
    <w:p w14:paraId="324BC836" w14:textId="73803C61" w:rsidR="001859DA" w:rsidRDefault="001859DA" w:rsidP="00925C3E">
      <w:pPr>
        <w:spacing w:line="360" w:lineRule="auto"/>
        <w:ind w:firstLineChars="100" w:firstLine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七、各二级学院参赛</w:t>
      </w:r>
      <w:r w:rsidR="0055608F">
        <w:rPr>
          <w:rFonts w:ascii="宋体" w:eastAsia="宋体" w:hAnsi="宋体" w:hint="eastAsia"/>
          <w:szCs w:val="21"/>
        </w:rPr>
        <w:t>团队数量</w:t>
      </w:r>
    </w:p>
    <w:p w14:paraId="5CFF23CA" w14:textId="03EFA527" w:rsidR="001859DA" w:rsidRDefault="001859DA" w:rsidP="001859DA">
      <w:pPr>
        <w:spacing w:line="360" w:lineRule="auto"/>
        <w:ind w:firstLineChars="300" w:firstLine="63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为确保本届创业大赛的广泛参与性、公平性，鼓励跨专业、跨学院团队协作，特指定以下参赛团队数量分配。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1859DA" w14:paraId="77D6225A" w14:textId="77777777" w:rsidTr="001859DA">
        <w:trPr>
          <w:jc w:val="center"/>
        </w:trPr>
        <w:tc>
          <w:tcPr>
            <w:tcW w:w="4148" w:type="dxa"/>
          </w:tcPr>
          <w:p w14:paraId="4843C727" w14:textId="676A9B08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4148" w:type="dxa"/>
          </w:tcPr>
          <w:p w14:paraId="6B3BFFED" w14:textId="1A8F6422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参赛团队</w:t>
            </w:r>
          </w:p>
        </w:tc>
      </w:tr>
      <w:tr w:rsidR="001859DA" w14:paraId="1123C490" w14:textId="77777777" w:rsidTr="001859DA">
        <w:trPr>
          <w:jc w:val="center"/>
        </w:trPr>
        <w:tc>
          <w:tcPr>
            <w:tcW w:w="4148" w:type="dxa"/>
          </w:tcPr>
          <w:p w14:paraId="6CF0CF41" w14:textId="1CF7AED4" w:rsidR="001859DA" w:rsidRDefault="001859DA" w:rsidP="001859D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信息技术与人工智能学院</w:t>
            </w:r>
          </w:p>
        </w:tc>
        <w:tc>
          <w:tcPr>
            <w:tcW w:w="4148" w:type="dxa"/>
          </w:tcPr>
          <w:p w14:paraId="6D4BD47E" w14:textId="0A013410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859DA" w14:paraId="2BECB8F1" w14:textId="77777777" w:rsidTr="001859DA">
        <w:trPr>
          <w:jc w:val="center"/>
        </w:trPr>
        <w:tc>
          <w:tcPr>
            <w:tcW w:w="4148" w:type="dxa"/>
          </w:tcPr>
          <w:p w14:paraId="24387340" w14:textId="0F491191" w:rsidR="001859DA" w:rsidRDefault="001859DA" w:rsidP="001859D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数字财经学院</w:t>
            </w:r>
          </w:p>
        </w:tc>
        <w:tc>
          <w:tcPr>
            <w:tcW w:w="4148" w:type="dxa"/>
          </w:tcPr>
          <w:p w14:paraId="24AA14CD" w14:textId="01339C48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859DA" w14:paraId="10511BAE" w14:textId="77777777" w:rsidTr="001859DA">
        <w:trPr>
          <w:jc w:val="center"/>
        </w:trPr>
        <w:tc>
          <w:tcPr>
            <w:tcW w:w="4148" w:type="dxa"/>
          </w:tcPr>
          <w:p w14:paraId="337FBF6E" w14:textId="140379E8" w:rsidR="001859DA" w:rsidRDefault="001859DA" w:rsidP="001859D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交通工程学院</w:t>
            </w:r>
          </w:p>
        </w:tc>
        <w:tc>
          <w:tcPr>
            <w:tcW w:w="4148" w:type="dxa"/>
          </w:tcPr>
          <w:p w14:paraId="46DFBC8C" w14:textId="64688542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859DA" w14:paraId="03DEB984" w14:textId="77777777" w:rsidTr="001859DA">
        <w:trPr>
          <w:jc w:val="center"/>
        </w:trPr>
        <w:tc>
          <w:tcPr>
            <w:tcW w:w="4148" w:type="dxa"/>
          </w:tcPr>
          <w:p w14:paraId="129FAD5E" w14:textId="2A629304" w:rsidR="001859DA" w:rsidRDefault="001859DA" w:rsidP="001859D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数字创意与设计学院</w:t>
            </w:r>
          </w:p>
        </w:tc>
        <w:tc>
          <w:tcPr>
            <w:tcW w:w="4148" w:type="dxa"/>
          </w:tcPr>
          <w:p w14:paraId="12CAA9BF" w14:textId="22AEB9B3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859DA" w14:paraId="18E15F61" w14:textId="77777777" w:rsidTr="001859DA">
        <w:trPr>
          <w:jc w:val="center"/>
        </w:trPr>
        <w:tc>
          <w:tcPr>
            <w:tcW w:w="4148" w:type="dxa"/>
          </w:tcPr>
          <w:p w14:paraId="127FA81D" w14:textId="7346CEDC" w:rsidR="001859DA" w:rsidRDefault="001859DA" w:rsidP="001859D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智慧健康学院</w:t>
            </w:r>
          </w:p>
        </w:tc>
        <w:tc>
          <w:tcPr>
            <w:tcW w:w="4148" w:type="dxa"/>
          </w:tcPr>
          <w:p w14:paraId="46612BFD" w14:textId="7E7ABD69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859DA" w14:paraId="506450B2" w14:textId="77777777" w:rsidTr="001859DA">
        <w:trPr>
          <w:jc w:val="center"/>
        </w:trPr>
        <w:tc>
          <w:tcPr>
            <w:tcW w:w="4148" w:type="dxa"/>
          </w:tcPr>
          <w:p w14:paraId="448544E1" w14:textId="2A587AC7" w:rsidR="001859DA" w:rsidRDefault="001859DA" w:rsidP="001859D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跨学院团队</w:t>
            </w:r>
          </w:p>
        </w:tc>
        <w:tc>
          <w:tcPr>
            <w:tcW w:w="4148" w:type="dxa"/>
          </w:tcPr>
          <w:p w14:paraId="47B0456D" w14:textId="044C9365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859DA" w14:paraId="1A75E026" w14:textId="77777777" w:rsidTr="001859DA">
        <w:trPr>
          <w:jc w:val="center"/>
        </w:trPr>
        <w:tc>
          <w:tcPr>
            <w:tcW w:w="4148" w:type="dxa"/>
          </w:tcPr>
          <w:p w14:paraId="1293527B" w14:textId="3724CF8C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4148" w:type="dxa"/>
          </w:tcPr>
          <w:p w14:paraId="38CFE44B" w14:textId="623441C9" w:rsidR="001859DA" w:rsidRDefault="001859DA" w:rsidP="001859DA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</w:tr>
    </w:tbl>
    <w:p w14:paraId="12737BB3" w14:textId="4C88AC6E" w:rsidR="00925C3E" w:rsidRPr="00925C3E" w:rsidRDefault="00925C3E" w:rsidP="00925C3E">
      <w:pPr>
        <w:spacing w:line="360" w:lineRule="auto"/>
        <w:ind w:firstLineChars="100" w:firstLine="21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szCs w:val="21"/>
        </w:rPr>
        <w:t>八、</w:t>
      </w:r>
      <w:r w:rsidRPr="00925C3E">
        <w:rPr>
          <w:rFonts w:ascii="宋体" w:eastAsia="宋体" w:hAnsi="宋体"/>
          <w:b/>
          <w:bCs/>
          <w:szCs w:val="21"/>
        </w:rPr>
        <w:t>宣传安排与预期效果</w:t>
      </w:r>
    </w:p>
    <w:p w14:paraId="735D34A3" w14:textId="751AC861" w:rsidR="00925C3E" w:rsidRPr="00925C3E" w:rsidRDefault="00925C3E" w:rsidP="00925C3E">
      <w:pPr>
        <w:spacing w:line="360" w:lineRule="auto"/>
        <w:ind w:leftChars="100" w:left="210" w:firstLineChars="200" w:firstLine="420"/>
        <w:rPr>
          <w:rFonts w:ascii="宋体" w:eastAsia="宋体" w:hAnsi="宋体" w:hint="eastAsia"/>
          <w:szCs w:val="21"/>
        </w:rPr>
      </w:pPr>
      <w:proofErr w:type="gramStart"/>
      <w:r w:rsidRPr="00925C3E">
        <w:rPr>
          <w:rFonts w:ascii="宋体" w:eastAsia="宋体" w:hAnsi="宋体"/>
          <w:szCs w:val="21"/>
        </w:rPr>
        <w:t>官网发布</w:t>
      </w:r>
      <w:proofErr w:type="gramEnd"/>
      <w:r w:rsidRPr="00925C3E">
        <w:rPr>
          <w:rFonts w:ascii="宋体" w:eastAsia="宋体" w:hAnsi="宋体"/>
          <w:szCs w:val="21"/>
        </w:rPr>
        <w:t>通知：在</w:t>
      </w:r>
      <w:proofErr w:type="gramStart"/>
      <w:r>
        <w:rPr>
          <w:rFonts w:ascii="宋体" w:eastAsia="宋体" w:hAnsi="宋体" w:hint="eastAsia"/>
          <w:szCs w:val="21"/>
        </w:rPr>
        <w:t>学院</w:t>
      </w:r>
      <w:r w:rsidRPr="00925C3E">
        <w:rPr>
          <w:rFonts w:ascii="宋体" w:eastAsia="宋体" w:hAnsi="宋体"/>
          <w:szCs w:val="21"/>
        </w:rPr>
        <w:t>官网发布</w:t>
      </w:r>
      <w:proofErr w:type="gramEnd"/>
      <w:r w:rsidRPr="00925C3E">
        <w:rPr>
          <w:rFonts w:ascii="宋体" w:eastAsia="宋体" w:hAnsi="宋体"/>
          <w:szCs w:val="21"/>
        </w:rPr>
        <w:t>大赛正式通知，明确大赛主题、时间、对象、流程、奖项设置及联系方式等。</w:t>
      </w:r>
    </w:p>
    <w:p w14:paraId="59B95905" w14:textId="7E3EA3EB" w:rsidR="00925C3E" w:rsidRPr="00925C3E" w:rsidRDefault="00925C3E" w:rsidP="00925C3E">
      <w:pPr>
        <w:spacing w:line="360" w:lineRule="auto"/>
        <w:ind w:leftChars="100" w:left="210" w:firstLineChars="200" w:firstLine="420"/>
        <w:rPr>
          <w:rFonts w:ascii="宋体" w:eastAsia="宋体" w:hAnsi="宋体" w:hint="eastAsia"/>
          <w:szCs w:val="21"/>
        </w:rPr>
      </w:pPr>
      <w:r w:rsidRPr="00925C3E">
        <w:rPr>
          <w:rFonts w:ascii="宋体" w:eastAsia="宋体" w:hAnsi="宋体"/>
          <w:szCs w:val="21"/>
        </w:rPr>
        <w:t>公众号推送宣传：通过</w:t>
      </w:r>
      <w:r>
        <w:rPr>
          <w:rFonts w:ascii="宋体" w:eastAsia="宋体" w:hAnsi="宋体" w:hint="eastAsia"/>
          <w:szCs w:val="21"/>
        </w:rPr>
        <w:t>学院</w:t>
      </w:r>
      <w:r w:rsidRPr="00925C3E">
        <w:rPr>
          <w:rFonts w:ascii="宋体" w:eastAsia="宋体" w:hAnsi="宋体"/>
          <w:szCs w:val="21"/>
        </w:rPr>
        <w:t>公众号平台，制作并发布大赛宣传文案，</w:t>
      </w:r>
      <w:proofErr w:type="gramStart"/>
      <w:r w:rsidRPr="00925C3E">
        <w:rPr>
          <w:rFonts w:ascii="宋体" w:eastAsia="宋体" w:hAnsi="宋体"/>
          <w:szCs w:val="21"/>
        </w:rPr>
        <w:t>广泛触达学生</w:t>
      </w:r>
      <w:proofErr w:type="gramEnd"/>
      <w:r w:rsidRPr="00925C3E">
        <w:rPr>
          <w:rFonts w:ascii="宋体" w:eastAsia="宋体" w:hAnsi="宋体"/>
          <w:szCs w:val="21"/>
        </w:rPr>
        <w:t>群体。</w:t>
      </w:r>
    </w:p>
    <w:p w14:paraId="36990A88" w14:textId="44236FEC" w:rsidR="00925C3E" w:rsidRDefault="00925C3E" w:rsidP="00925C3E">
      <w:pPr>
        <w:spacing w:line="360" w:lineRule="auto"/>
        <w:ind w:leftChars="100" w:left="210" w:firstLineChars="200" w:firstLine="420"/>
        <w:rPr>
          <w:rFonts w:ascii="宋体" w:eastAsia="宋体" w:hAnsi="宋体"/>
          <w:szCs w:val="21"/>
        </w:rPr>
      </w:pPr>
      <w:r w:rsidRPr="00925C3E">
        <w:rPr>
          <w:rFonts w:ascii="宋体" w:eastAsia="宋体" w:hAnsi="宋体"/>
          <w:szCs w:val="21"/>
        </w:rPr>
        <w:t>预期效果：通过多渠道宣传，有效提升赛事知晓度与参与度，选拔和孵化优秀创业项目，并择优推荐参加更高级别的创业大赛</w:t>
      </w:r>
      <w:r>
        <w:rPr>
          <w:rFonts w:ascii="宋体" w:eastAsia="宋体" w:hAnsi="宋体" w:hint="eastAsia"/>
          <w:szCs w:val="21"/>
        </w:rPr>
        <w:t>。</w:t>
      </w:r>
    </w:p>
    <w:p w14:paraId="7A3EB071" w14:textId="77777777" w:rsidR="00441B05" w:rsidRPr="008F213A" w:rsidRDefault="00441B05" w:rsidP="00441B05">
      <w:pPr>
        <w:spacing w:line="360" w:lineRule="auto"/>
        <w:rPr>
          <w:rFonts w:hint="eastAsia"/>
          <w:b/>
          <w:bCs/>
        </w:rPr>
      </w:pPr>
      <w:r>
        <w:rPr>
          <w:rFonts w:ascii="宋体" w:eastAsia="宋体" w:hAnsi="宋体" w:hint="eastAsia"/>
          <w:szCs w:val="21"/>
        </w:rPr>
        <w:t xml:space="preserve">  九、</w:t>
      </w:r>
      <w:r w:rsidRPr="008F213A">
        <w:rPr>
          <w:rFonts w:hint="eastAsia"/>
          <w:b/>
          <w:bCs/>
        </w:rPr>
        <w:t>报名通道</w:t>
      </w:r>
    </w:p>
    <w:p w14:paraId="5203E279" w14:textId="77777777" w:rsidR="00441B05" w:rsidRPr="008F213A" w:rsidRDefault="00441B05" w:rsidP="00441B05">
      <w:pPr>
        <w:spacing w:line="360" w:lineRule="auto"/>
        <w:ind w:firstLineChars="300" w:firstLine="630"/>
        <w:rPr>
          <w:rFonts w:hint="eastAsia"/>
        </w:rPr>
      </w:pPr>
      <w:r w:rsidRPr="008F213A">
        <w:rPr>
          <w:rFonts w:hint="eastAsia"/>
        </w:rPr>
        <w:t>机遇之门已然开启，请按以下方式报名参赛：</w:t>
      </w:r>
    </w:p>
    <w:p w14:paraId="7A142CDF" w14:textId="4B842E83" w:rsidR="00441B05" w:rsidRPr="008F213A" w:rsidRDefault="00441B05" w:rsidP="00441B05">
      <w:pPr>
        <w:jc w:val="center"/>
        <w:rPr>
          <w:rFonts w:hint="eastAsia"/>
        </w:rPr>
      </w:pPr>
      <w:r>
        <w:rPr>
          <w:rFonts w:hint="eastAsia"/>
          <w:noProof/>
        </w:rPr>
        <w:t xml:space="preserve"> </w:t>
      </w:r>
      <w:r w:rsidRPr="008F213A">
        <w:rPr>
          <w:noProof/>
        </w:rPr>
        <w:drawing>
          <wp:inline distT="0" distB="0" distL="0" distR="0" wp14:anchorId="689346DA" wp14:editId="7511FF9F">
            <wp:extent cx="1677146" cy="1684020"/>
            <wp:effectExtent l="0" t="0" r="0" b="0"/>
            <wp:docPr id="1086452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528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7846" cy="16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         </w:t>
      </w:r>
      <w:r w:rsidRPr="008F213A">
        <w:rPr>
          <w:noProof/>
        </w:rPr>
        <w:drawing>
          <wp:inline distT="0" distB="0" distL="0" distR="0" wp14:anchorId="4E885C37" wp14:editId="604681B8">
            <wp:extent cx="1607820" cy="1623280"/>
            <wp:effectExtent l="0" t="0" r="0" b="0"/>
            <wp:docPr id="789669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697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4478" cy="163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</w:p>
    <w:p w14:paraId="730A5CF2" w14:textId="5333E68D" w:rsidR="00441B05" w:rsidRPr="008F213A" w:rsidRDefault="00441B05" w:rsidP="00441B05">
      <w:pPr>
        <w:ind w:firstLineChars="1000" w:firstLine="2100"/>
        <w:rPr>
          <w:rFonts w:hint="eastAsia"/>
        </w:rPr>
      </w:pPr>
      <w:r w:rsidRPr="008F213A">
        <w:rPr>
          <w:rFonts w:hint="eastAsia"/>
        </w:rPr>
        <w:t xml:space="preserve">（参赛报名）                    </w:t>
      </w:r>
      <w:r>
        <w:rPr>
          <w:rFonts w:hint="eastAsia"/>
        </w:rPr>
        <w:t xml:space="preserve">           </w:t>
      </w:r>
      <w:r w:rsidRPr="008F213A">
        <w:rPr>
          <w:rFonts w:hint="eastAsia"/>
        </w:rPr>
        <w:t>（咨询群）</w:t>
      </w:r>
    </w:p>
    <w:p w14:paraId="12F0F887" w14:textId="6246D3E6" w:rsidR="00441B05" w:rsidRPr="00441B05" w:rsidRDefault="00441B05" w:rsidP="00441B05">
      <w:pPr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十、</w:t>
      </w:r>
      <w:r w:rsidRPr="008F213A">
        <w:rPr>
          <w:rFonts w:hint="eastAsia"/>
        </w:rPr>
        <w:t>大赛咨询： 张老师，13976609559   林老师：18405056565</w:t>
      </w:r>
    </w:p>
    <w:p w14:paraId="305A4101" w14:textId="3552E31A" w:rsidR="00CE1452" w:rsidRDefault="00CE1452" w:rsidP="00A61338">
      <w:pPr>
        <w:spacing w:line="360" w:lineRule="auto"/>
        <w:ind w:firstLineChars="100" w:firstLine="210"/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海南工商职业学院大学生创新创业孵化基地</w:t>
      </w:r>
    </w:p>
    <w:p w14:paraId="201B565A" w14:textId="23685413" w:rsidR="00CE1452" w:rsidRDefault="00CE1452" w:rsidP="00A61338">
      <w:pPr>
        <w:spacing w:line="360" w:lineRule="auto"/>
        <w:ind w:firstLineChars="100" w:firstLine="210"/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信息技术与人工智能学院  数字财经学院</w:t>
      </w:r>
    </w:p>
    <w:p w14:paraId="16F1E470" w14:textId="33D395A5" w:rsidR="00A61338" w:rsidRPr="005C11EC" w:rsidRDefault="00A61338" w:rsidP="00A61338">
      <w:pPr>
        <w:spacing w:line="360" w:lineRule="auto"/>
        <w:ind w:firstLineChars="100" w:firstLine="210"/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2025.10.1</w:t>
      </w:r>
    </w:p>
    <w:sectPr w:rsidR="00A61338" w:rsidRPr="005C11EC" w:rsidSect="001859DA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2246" w14:textId="77777777" w:rsidR="00B17848" w:rsidRDefault="00B17848" w:rsidP="00A92D78">
      <w:pPr>
        <w:rPr>
          <w:rFonts w:hint="eastAsia"/>
        </w:rPr>
      </w:pPr>
      <w:r>
        <w:separator/>
      </w:r>
    </w:p>
  </w:endnote>
  <w:endnote w:type="continuationSeparator" w:id="0">
    <w:p w14:paraId="6FF8B6EA" w14:textId="77777777" w:rsidR="00B17848" w:rsidRDefault="00B17848" w:rsidP="00A92D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710D" w14:textId="77777777" w:rsidR="00B17848" w:rsidRDefault="00B17848" w:rsidP="00A92D78">
      <w:pPr>
        <w:rPr>
          <w:rFonts w:hint="eastAsia"/>
        </w:rPr>
      </w:pPr>
      <w:r>
        <w:separator/>
      </w:r>
    </w:p>
  </w:footnote>
  <w:footnote w:type="continuationSeparator" w:id="0">
    <w:p w14:paraId="1618CB06" w14:textId="77777777" w:rsidR="00B17848" w:rsidRDefault="00B17848" w:rsidP="00A92D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37A8"/>
    <w:multiLevelType w:val="multilevel"/>
    <w:tmpl w:val="B70E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39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FE"/>
    <w:rsid w:val="00020E56"/>
    <w:rsid w:val="000251C3"/>
    <w:rsid w:val="00067994"/>
    <w:rsid w:val="000737C3"/>
    <w:rsid w:val="0008025A"/>
    <w:rsid w:val="000D7089"/>
    <w:rsid w:val="00104A4F"/>
    <w:rsid w:val="00122D9C"/>
    <w:rsid w:val="00124777"/>
    <w:rsid w:val="001740AE"/>
    <w:rsid w:val="001859DA"/>
    <w:rsid w:val="001B6AF7"/>
    <w:rsid w:val="001F7E60"/>
    <w:rsid w:val="002047A1"/>
    <w:rsid w:val="002131D2"/>
    <w:rsid w:val="00266DA1"/>
    <w:rsid w:val="00272A32"/>
    <w:rsid w:val="002D1602"/>
    <w:rsid w:val="00387960"/>
    <w:rsid w:val="003F3469"/>
    <w:rsid w:val="00405CF7"/>
    <w:rsid w:val="00441B05"/>
    <w:rsid w:val="00545D44"/>
    <w:rsid w:val="005525D4"/>
    <w:rsid w:val="0055608F"/>
    <w:rsid w:val="005639F4"/>
    <w:rsid w:val="005731E2"/>
    <w:rsid w:val="005B5221"/>
    <w:rsid w:val="005C11EC"/>
    <w:rsid w:val="005D6C23"/>
    <w:rsid w:val="005D7AAA"/>
    <w:rsid w:val="00604498"/>
    <w:rsid w:val="006B03A7"/>
    <w:rsid w:val="007347E9"/>
    <w:rsid w:val="00785756"/>
    <w:rsid w:val="007E1D49"/>
    <w:rsid w:val="00861C16"/>
    <w:rsid w:val="00877ADC"/>
    <w:rsid w:val="008A41A8"/>
    <w:rsid w:val="00925C3E"/>
    <w:rsid w:val="009508F4"/>
    <w:rsid w:val="00993C76"/>
    <w:rsid w:val="009A5479"/>
    <w:rsid w:val="009C597C"/>
    <w:rsid w:val="009F055B"/>
    <w:rsid w:val="009F3603"/>
    <w:rsid w:val="00A134A7"/>
    <w:rsid w:val="00A2679C"/>
    <w:rsid w:val="00A529FB"/>
    <w:rsid w:val="00A61338"/>
    <w:rsid w:val="00A856BE"/>
    <w:rsid w:val="00A91440"/>
    <w:rsid w:val="00A92D78"/>
    <w:rsid w:val="00AB13FE"/>
    <w:rsid w:val="00AB2ECE"/>
    <w:rsid w:val="00AB3EA7"/>
    <w:rsid w:val="00AF14E0"/>
    <w:rsid w:val="00AF7C9E"/>
    <w:rsid w:val="00B17848"/>
    <w:rsid w:val="00B96C11"/>
    <w:rsid w:val="00BB42D6"/>
    <w:rsid w:val="00BD1793"/>
    <w:rsid w:val="00BF2845"/>
    <w:rsid w:val="00C16831"/>
    <w:rsid w:val="00C21B72"/>
    <w:rsid w:val="00C36D1F"/>
    <w:rsid w:val="00CE1452"/>
    <w:rsid w:val="00CE7413"/>
    <w:rsid w:val="00D46826"/>
    <w:rsid w:val="00D55B86"/>
    <w:rsid w:val="00DA63B0"/>
    <w:rsid w:val="00DB278F"/>
    <w:rsid w:val="00DB3AB8"/>
    <w:rsid w:val="00DD04E3"/>
    <w:rsid w:val="00E6162F"/>
    <w:rsid w:val="00F013F3"/>
    <w:rsid w:val="00F10BD2"/>
    <w:rsid w:val="00F203A4"/>
    <w:rsid w:val="00F661F0"/>
    <w:rsid w:val="00F80CD6"/>
    <w:rsid w:val="00FE1401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6C465"/>
  <w15:chartTrackingRefBased/>
  <w15:docId w15:val="{279555A4-98B1-4920-944D-48529D2D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C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D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D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D78"/>
    <w:rPr>
      <w:sz w:val="18"/>
      <w:szCs w:val="18"/>
    </w:rPr>
  </w:style>
  <w:style w:type="table" w:styleId="a7">
    <w:name w:val="Table Grid"/>
    <w:basedOn w:val="a1"/>
    <w:uiPriority w:val="39"/>
    <w:rsid w:val="00F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C23"/>
    <w:pPr>
      <w:ind w:firstLineChars="200" w:firstLine="420"/>
    </w:pPr>
  </w:style>
  <w:style w:type="character" w:customStyle="1" w:styleId="NormalCharacter">
    <w:name w:val="NormalCharacter"/>
    <w:semiHidden/>
    <w:qFormat/>
    <w:rsid w:val="007347E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0">
    <w:name w:val="标题 2 字符"/>
    <w:basedOn w:val="a0"/>
    <w:link w:val="2"/>
    <w:uiPriority w:val="9"/>
    <w:semiHidden/>
    <w:rsid w:val="00925C3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1401</Words>
  <Characters>1473</Characters>
  <Application>Microsoft Office Word</Application>
  <DocSecurity>0</DocSecurity>
  <Lines>73</Lines>
  <Paragraphs>89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2025-09-28T02:44:00Z</cp:lastPrinted>
  <dcterms:created xsi:type="dcterms:W3CDTF">2025-09-27T11:26:00Z</dcterms:created>
  <dcterms:modified xsi:type="dcterms:W3CDTF">2025-10-10T14:19:00Z</dcterms:modified>
</cp:coreProperties>
</file>